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FBF4C" w14:textId="77777777" w:rsidR="00FA6664" w:rsidRDefault="00FA6664" w:rsidP="00FA6664">
      <w:pPr>
        <w:autoSpaceDE w:val="0"/>
        <w:autoSpaceDN w:val="0"/>
        <w:adjustRightInd w:val="0"/>
        <w:spacing w:after="0" w:line="240" w:lineRule="auto"/>
        <w:jc w:val="right"/>
        <w:rPr>
          <w:rFonts w:ascii="Arial" w:eastAsia="Times New Roman" w:hAnsi="Arial" w:cs="Arial"/>
          <w:lang w:eastAsia="pl-PL"/>
        </w:rPr>
      </w:pPr>
    </w:p>
    <w:p w14:paraId="4A1A7A76" w14:textId="77777777" w:rsidR="00FA6664" w:rsidRPr="00625770" w:rsidRDefault="00FA6664" w:rsidP="00FA6664">
      <w:pPr>
        <w:autoSpaceDE w:val="0"/>
        <w:autoSpaceDN w:val="0"/>
        <w:adjustRightInd w:val="0"/>
        <w:spacing w:after="0" w:line="240" w:lineRule="auto"/>
        <w:jc w:val="right"/>
        <w:rPr>
          <w:rFonts w:ascii="Arial" w:eastAsia="Times New Roman" w:hAnsi="Arial" w:cs="Arial"/>
          <w:i/>
          <w:sz w:val="18"/>
          <w:szCs w:val="18"/>
          <w:lang w:eastAsia="pl-PL"/>
        </w:rPr>
      </w:pPr>
      <w:r w:rsidRPr="00625770">
        <w:rPr>
          <w:rFonts w:ascii="Arial" w:eastAsia="Times New Roman" w:hAnsi="Arial" w:cs="Arial"/>
          <w:lang w:eastAsia="pl-PL"/>
        </w:rPr>
        <w:tab/>
      </w:r>
      <w:r w:rsidRPr="00625770">
        <w:rPr>
          <w:rFonts w:ascii="Arial" w:eastAsia="Times New Roman" w:hAnsi="Arial" w:cs="Arial"/>
          <w:lang w:eastAsia="pl-PL"/>
        </w:rPr>
        <w:tab/>
      </w:r>
      <w:r w:rsidRPr="00625770">
        <w:rPr>
          <w:rFonts w:ascii="Arial" w:eastAsia="Times New Roman" w:hAnsi="Arial" w:cs="Arial"/>
          <w:lang w:eastAsia="pl-PL"/>
        </w:rPr>
        <w:tab/>
        <w:t xml:space="preserve">                               </w:t>
      </w:r>
      <w:r>
        <w:rPr>
          <w:rFonts w:ascii="Arial" w:eastAsia="Times New Roman" w:hAnsi="Arial" w:cs="Arial"/>
          <w:lang w:eastAsia="pl-PL"/>
        </w:rPr>
        <w:t xml:space="preserve">  </w:t>
      </w:r>
    </w:p>
    <w:p w14:paraId="74D8CF04" w14:textId="3BE5BDAE" w:rsidR="00FA6664" w:rsidRPr="00837AEE" w:rsidRDefault="00FA6664" w:rsidP="00FA6664">
      <w:pPr>
        <w:autoSpaceDE w:val="0"/>
        <w:autoSpaceDN w:val="0"/>
        <w:adjustRightInd w:val="0"/>
        <w:spacing w:after="0" w:line="240" w:lineRule="auto"/>
        <w:ind w:left="-426"/>
        <w:rPr>
          <w:rFonts w:ascii="Arial" w:eastAsia="Times New Roman" w:hAnsi="Arial" w:cs="Arial"/>
          <w:i/>
          <w:sz w:val="18"/>
          <w:szCs w:val="18"/>
          <w:lang w:eastAsia="pl-PL"/>
        </w:rPr>
      </w:pPr>
      <w:r w:rsidRPr="00AA20B7">
        <w:rPr>
          <w:rFonts w:ascii="Arial" w:eastAsia="Times New Roman" w:hAnsi="Arial" w:cs="Arial"/>
          <w:sz w:val="18"/>
          <w:szCs w:val="18"/>
          <w:lang w:eastAsia="pl-PL"/>
        </w:rPr>
        <w:t xml:space="preserve">Nr </w:t>
      </w:r>
      <w:r w:rsidRPr="00AA20B7">
        <w:rPr>
          <w:rFonts w:ascii="Arial" w:hAnsi="Arial" w:cs="Arial"/>
        </w:rPr>
        <w:t>IZ23AT.294.</w:t>
      </w:r>
      <w:r w:rsidR="00AA20B7" w:rsidRPr="00AA20B7">
        <w:rPr>
          <w:rFonts w:ascii="Arial" w:hAnsi="Arial" w:cs="Arial"/>
        </w:rPr>
        <w:t>41</w:t>
      </w:r>
      <w:r w:rsidRPr="00AA20B7">
        <w:rPr>
          <w:rFonts w:ascii="Arial" w:hAnsi="Arial" w:cs="Arial"/>
        </w:rPr>
        <w:t>.202</w:t>
      </w:r>
      <w:r w:rsidR="00AA20B7" w:rsidRPr="00AA20B7">
        <w:rPr>
          <w:rFonts w:ascii="Arial" w:hAnsi="Arial" w:cs="Arial"/>
        </w:rPr>
        <w:t>6</w:t>
      </w:r>
      <w:r w:rsidRPr="00AA20B7">
        <w:rPr>
          <w:rFonts w:ascii="Arial" w:hAnsi="Arial" w:cs="Arial"/>
        </w:rPr>
        <w:t>.RT</w:t>
      </w:r>
      <w:r w:rsidRPr="00DB5FE9">
        <w:rPr>
          <w:rFonts w:ascii="Arial" w:eastAsia="Times New Roman" w:hAnsi="Arial" w:cs="Arial"/>
          <w:i/>
          <w:sz w:val="20"/>
          <w:szCs w:val="18"/>
          <w:lang w:eastAsia="pl-PL"/>
        </w:rPr>
        <w:t xml:space="preserve"> </w:t>
      </w:r>
      <w:r w:rsidRPr="00DB5FE9">
        <w:rPr>
          <w:rFonts w:ascii="Arial" w:eastAsia="Times New Roman" w:hAnsi="Arial" w:cs="Arial"/>
          <w:i/>
          <w:sz w:val="20"/>
          <w:szCs w:val="18"/>
          <w:lang w:eastAsia="pl-PL"/>
        </w:rPr>
        <w:tab/>
      </w:r>
      <w:r w:rsidRPr="00DB5FE9">
        <w:rPr>
          <w:rFonts w:ascii="Arial" w:eastAsia="Times New Roman" w:hAnsi="Arial" w:cs="Arial"/>
          <w:i/>
          <w:sz w:val="20"/>
          <w:szCs w:val="18"/>
          <w:lang w:eastAsia="pl-PL"/>
        </w:rPr>
        <w:tab/>
      </w:r>
      <w:r w:rsidRPr="00DB5FE9">
        <w:rPr>
          <w:rFonts w:ascii="Arial" w:eastAsia="Times New Roman" w:hAnsi="Arial" w:cs="Arial"/>
          <w:i/>
          <w:sz w:val="20"/>
          <w:szCs w:val="18"/>
          <w:lang w:eastAsia="pl-PL"/>
        </w:rPr>
        <w:tab/>
      </w:r>
      <w:r w:rsidRPr="00DB5FE9">
        <w:rPr>
          <w:rFonts w:ascii="Arial" w:eastAsia="Times New Roman" w:hAnsi="Arial" w:cs="Arial"/>
          <w:i/>
          <w:sz w:val="20"/>
          <w:szCs w:val="18"/>
          <w:lang w:eastAsia="pl-PL"/>
        </w:rPr>
        <w:tab/>
      </w:r>
      <w:r w:rsidRPr="00DB5FE9">
        <w:rPr>
          <w:rFonts w:ascii="Arial" w:eastAsia="Times New Roman" w:hAnsi="Arial" w:cs="Arial"/>
          <w:i/>
          <w:sz w:val="20"/>
          <w:szCs w:val="18"/>
          <w:lang w:eastAsia="pl-PL"/>
        </w:rPr>
        <w:tab/>
      </w:r>
      <w:r w:rsidRPr="00DB5FE9">
        <w:rPr>
          <w:rFonts w:ascii="Arial" w:eastAsia="Times New Roman" w:hAnsi="Arial" w:cs="Arial"/>
          <w:i/>
          <w:sz w:val="20"/>
          <w:szCs w:val="18"/>
          <w:lang w:eastAsia="pl-PL"/>
        </w:rPr>
        <w:tab/>
        <w:t xml:space="preserve">        </w:t>
      </w:r>
      <w:r w:rsidRPr="00DB5FE9">
        <w:rPr>
          <w:rFonts w:ascii="Arial" w:eastAsia="Times New Roman" w:hAnsi="Arial" w:cs="Arial"/>
          <w:i/>
          <w:szCs w:val="18"/>
          <w:lang w:eastAsia="pl-PL"/>
        </w:rPr>
        <w:t xml:space="preserve">Wałbrzych, </w:t>
      </w:r>
      <w:r w:rsidR="00AA20B7">
        <w:rPr>
          <w:rFonts w:ascii="Arial" w:eastAsia="Times New Roman" w:hAnsi="Arial" w:cs="Arial"/>
          <w:i/>
          <w:szCs w:val="18"/>
          <w:lang w:eastAsia="pl-PL"/>
        </w:rPr>
        <w:t>2</w:t>
      </w:r>
      <w:r w:rsidR="001F3088">
        <w:rPr>
          <w:rFonts w:ascii="Arial" w:eastAsia="Times New Roman" w:hAnsi="Arial" w:cs="Arial"/>
          <w:i/>
          <w:szCs w:val="18"/>
          <w:lang w:eastAsia="pl-PL"/>
        </w:rPr>
        <w:t>7</w:t>
      </w:r>
      <w:r w:rsidR="00AA20B7">
        <w:rPr>
          <w:rFonts w:ascii="Arial" w:eastAsia="Times New Roman" w:hAnsi="Arial" w:cs="Arial"/>
          <w:i/>
          <w:szCs w:val="18"/>
          <w:lang w:eastAsia="pl-PL"/>
        </w:rPr>
        <w:t>.</w:t>
      </w:r>
      <w:r w:rsidRPr="00DB5FE9">
        <w:rPr>
          <w:rFonts w:ascii="Arial" w:eastAsia="Times New Roman" w:hAnsi="Arial" w:cs="Arial"/>
          <w:i/>
          <w:szCs w:val="18"/>
          <w:lang w:eastAsia="pl-PL"/>
        </w:rPr>
        <w:t>0</w:t>
      </w:r>
      <w:r w:rsidR="00437747">
        <w:rPr>
          <w:rFonts w:ascii="Arial" w:eastAsia="Times New Roman" w:hAnsi="Arial" w:cs="Arial"/>
          <w:i/>
          <w:szCs w:val="18"/>
          <w:lang w:eastAsia="pl-PL"/>
        </w:rPr>
        <w:t>3</w:t>
      </w:r>
      <w:r w:rsidRPr="00DB5FE9">
        <w:rPr>
          <w:rFonts w:ascii="Arial" w:eastAsia="Times New Roman" w:hAnsi="Arial" w:cs="Arial"/>
          <w:i/>
          <w:szCs w:val="18"/>
          <w:lang w:eastAsia="pl-PL"/>
        </w:rPr>
        <w:t>.2025 r</w:t>
      </w:r>
      <w:r w:rsidRPr="00DB5FE9">
        <w:rPr>
          <w:rFonts w:ascii="Arial" w:eastAsia="Times New Roman" w:hAnsi="Arial" w:cs="Arial"/>
          <w:i/>
          <w:sz w:val="20"/>
          <w:szCs w:val="18"/>
          <w:lang w:eastAsia="pl-PL"/>
        </w:rPr>
        <w:t>.</w:t>
      </w:r>
    </w:p>
    <w:p w14:paraId="3C8AB79A" w14:textId="77777777" w:rsidR="00FA6664" w:rsidRPr="00837AEE" w:rsidRDefault="00FA6664" w:rsidP="00FA6664">
      <w:pPr>
        <w:autoSpaceDE w:val="0"/>
        <w:autoSpaceDN w:val="0"/>
        <w:adjustRightInd w:val="0"/>
        <w:spacing w:after="0" w:line="240" w:lineRule="auto"/>
        <w:ind w:left="-426"/>
        <w:rPr>
          <w:rFonts w:ascii="Arial" w:eastAsia="Times New Roman" w:hAnsi="Arial" w:cs="Arial"/>
          <w:i/>
          <w:sz w:val="18"/>
          <w:szCs w:val="18"/>
          <w:lang w:eastAsia="pl-PL"/>
        </w:rPr>
      </w:pPr>
    </w:p>
    <w:p w14:paraId="30B25F32" w14:textId="77777777" w:rsidR="008E1E1A" w:rsidRDefault="008E1E1A" w:rsidP="00FA6664">
      <w:pPr>
        <w:autoSpaceDE w:val="0"/>
        <w:autoSpaceDN w:val="0"/>
        <w:adjustRightInd w:val="0"/>
        <w:spacing w:after="0" w:line="240" w:lineRule="auto"/>
        <w:rPr>
          <w:rFonts w:ascii="Arial" w:eastAsia="Times New Roman" w:hAnsi="Arial" w:cs="Arial"/>
          <w:sz w:val="18"/>
          <w:szCs w:val="18"/>
          <w:lang w:eastAsia="pl-PL"/>
        </w:rPr>
      </w:pPr>
    </w:p>
    <w:p w14:paraId="45FAC93F" w14:textId="77777777" w:rsidR="00FA6664" w:rsidRPr="00837AEE" w:rsidRDefault="00FA6664" w:rsidP="00FA6664">
      <w:pPr>
        <w:autoSpaceDE w:val="0"/>
        <w:autoSpaceDN w:val="0"/>
        <w:adjustRightInd w:val="0"/>
        <w:spacing w:after="0" w:line="240" w:lineRule="auto"/>
        <w:rPr>
          <w:rFonts w:ascii="Arial" w:eastAsia="Times New Roman" w:hAnsi="Arial" w:cs="Arial"/>
          <w:lang w:eastAsia="pl-PL"/>
        </w:rPr>
      </w:pPr>
    </w:p>
    <w:p w14:paraId="410745B0" w14:textId="77777777" w:rsidR="0064524D" w:rsidRPr="00837AEE" w:rsidRDefault="0064524D" w:rsidP="003A6146">
      <w:pPr>
        <w:autoSpaceDE w:val="0"/>
        <w:autoSpaceDN w:val="0"/>
        <w:adjustRightInd w:val="0"/>
        <w:spacing w:after="0" w:line="240" w:lineRule="auto"/>
        <w:rPr>
          <w:rFonts w:ascii="Arial" w:eastAsia="Times New Roman" w:hAnsi="Arial" w:cs="Arial"/>
          <w:b/>
          <w:sz w:val="32"/>
          <w:szCs w:val="32"/>
          <w:lang w:eastAsia="pl-PL"/>
        </w:rPr>
      </w:pPr>
    </w:p>
    <w:p w14:paraId="4F093592" w14:textId="77777777" w:rsidR="0064524D" w:rsidRPr="00837AEE" w:rsidRDefault="0064524D" w:rsidP="007142F8">
      <w:pPr>
        <w:autoSpaceDE w:val="0"/>
        <w:autoSpaceDN w:val="0"/>
        <w:adjustRightInd w:val="0"/>
        <w:spacing w:after="0" w:line="240" w:lineRule="auto"/>
        <w:ind w:left="-426"/>
        <w:jc w:val="center"/>
        <w:rPr>
          <w:rFonts w:ascii="Arial" w:eastAsia="Times New Roman" w:hAnsi="Arial" w:cs="Arial"/>
          <w:b/>
          <w:sz w:val="32"/>
          <w:szCs w:val="32"/>
          <w:lang w:eastAsia="pl-PL"/>
        </w:rPr>
      </w:pPr>
    </w:p>
    <w:p w14:paraId="2F590A91" w14:textId="77777777" w:rsidR="008E1E1A" w:rsidRPr="00837AEE" w:rsidRDefault="007142F8" w:rsidP="007142F8">
      <w:pPr>
        <w:autoSpaceDE w:val="0"/>
        <w:autoSpaceDN w:val="0"/>
        <w:adjustRightInd w:val="0"/>
        <w:spacing w:after="0" w:line="240" w:lineRule="auto"/>
        <w:ind w:left="-426"/>
        <w:jc w:val="center"/>
        <w:rPr>
          <w:rFonts w:ascii="Arial" w:eastAsia="Times New Roman" w:hAnsi="Arial" w:cs="Arial"/>
          <w:b/>
          <w:sz w:val="32"/>
          <w:szCs w:val="32"/>
          <w:lang w:eastAsia="pl-PL"/>
        </w:rPr>
      </w:pPr>
      <w:r w:rsidRPr="00837AEE">
        <w:rPr>
          <w:rFonts w:ascii="Arial" w:eastAsia="Times New Roman" w:hAnsi="Arial" w:cs="Arial"/>
          <w:b/>
          <w:sz w:val="32"/>
          <w:szCs w:val="32"/>
          <w:lang w:eastAsia="pl-PL"/>
        </w:rPr>
        <w:t>OPIS PRZEDMIOTU ZAMÓWIENIA</w:t>
      </w:r>
    </w:p>
    <w:p w14:paraId="05F71F11" w14:textId="77777777" w:rsidR="007142F8" w:rsidRPr="00837AEE" w:rsidRDefault="007142F8" w:rsidP="008E1E1A">
      <w:pPr>
        <w:autoSpaceDE w:val="0"/>
        <w:autoSpaceDN w:val="0"/>
        <w:adjustRightInd w:val="0"/>
        <w:spacing w:after="0" w:line="240" w:lineRule="auto"/>
        <w:ind w:left="-426"/>
        <w:rPr>
          <w:rFonts w:ascii="Arial" w:eastAsia="Times New Roman" w:hAnsi="Arial" w:cs="Arial"/>
          <w:lang w:eastAsia="pl-PL"/>
        </w:rPr>
      </w:pPr>
    </w:p>
    <w:p w14:paraId="746F801A" w14:textId="77777777" w:rsidR="007142F8" w:rsidRPr="00837AEE" w:rsidRDefault="007142F8" w:rsidP="008E1E1A">
      <w:pPr>
        <w:autoSpaceDE w:val="0"/>
        <w:autoSpaceDN w:val="0"/>
        <w:adjustRightInd w:val="0"/>
        <w:spacing w:after="0" w:line="240" w:lineRule="auto"/>
        <w:ind w:left="-426"/>
        <w:rPr>
          <w:rFonts w:ascii="Arial" w:eastAsia="Times New Roman" w:hAnsi="Arial" w:cs="Arial"/>
          <w:lang w:eastAsia="pl-PL"/>
        </w:rPr>
      </w:pPr>
    </w:p>
    <w:p w14:paraId="749256BC" w14:textId="77777777" w:rsidR="007142F8" w:rsidRPr="00837AEE" w:rsidRDefault="007142F8" w:rsidP="008E1E1A">
      <w:pPr>
        <w:autoSpaceDE w:val="0"/>
        <w:autoSpaceDN w:val="0"/>
        <w:adjustRightInd w:val="0"/>
        <w:spacing w:after="0" w:line="240" w:lineRule="auto"/>
        <w:ind w:left="-426"/>
        <w:rPr>
          <w:rFonts w:ascii="Arial" w:eastAsia="Times New Roman" w:hAnsi="Arial" w:cs="Arial"/>
          <w:lang w:eastAsia="pl-PL"/>
        </w:rPr>
      </w:pPr>
    </w:p>
    <w:p w14:paraId="2D165CB7" w14:textId="07EC68F9" w:rsidR="00E64E4E" w:rsidRPr="00837AEE" w:rsidRDefault="00E64E4E" w:rsidP="00E64E4E">
      <w:pPr>
        <w:autoSpaceDE w:val="0"/>
        <w:autoSpaceDN w:val="0"/>
        <w:adjustRightInd w:val="0"/>
        <w:spacing w:after="0" w:line="480" w:lineRule="auto"/>
        <w:ind w:left="-426"/>
        <w:rPr>
          <w:rFonts w:ascii="Arial" w:eastAsia="Times New Roman" w:hAnsi="Arial" w:cs="Arial"/>
          <w:sz w:val="24"/>
          <w:szCs w:val="24"/>
          <w:lang w:eastAsia="pl-PL"/>
        </w:rPr>
      </w:pPr>
      <w:r w:rsidRPr="00837AEE">
        <w:rPr>
          <w:rFonts w:ascii="Arial" w:eastAsia="Times New Roman" w:hAnsi="Arial" w:cs="Arial"/>
          <w:b/>
          <w:sz w:val="24"/>
          <w:szCs w:val="24"/>
          <w:lang w:eastAsia="pl-PL"/>
        </w:rPr>
        <w:t>Nazwa zamówienia:</w:t>
      </w:r>
      <w:r w:rsidRPr="00837AEE">
        <w:rPr>
          <w:rFonts w:ascii="Arial" w:eastAsia="Times New Roman" w:hAnsi="Arial" w:cs="Arial"/>
          <w:sz w:val="24"/>
          <w:szCs w:val="24"/>
          <w:lang w:eastAsia="pl-PL"/>
        </w:rPr>
        <w:t xml:space="preserve"> </w:t>
      </w:r>
      <w:r w:rsidR="00AD2532" w:rsidRPr="00AD2532">
        <w:rPr>
          <w:rFonts w:ascii="Arial" w:hAnsi="Arial" w:cs="Arial"/>
          <w:sz w:val="24"/>
          <w:szCs w:val="24"/>
        </w:rPr>
        <w:t>Dostawa wskaźników kolejowych</w:t>
      </w:r>
      <w:r w:rsidR="001715E3">
        <w:rPr>
          <w:rFonts w:ascii="Arial" w:hAnsi="Arial" w:cs="Arial"/>
          <w:sz w:val="24"/>
          <w:szCs w:val="24"/>
        </w:rPr>
        <w:t xml:space="preserve"> wraz </w:t>
      </w:r>
      <w:r w:rsidR="00AD2532" w:rsidRPr="00AD2532">
        <w:rPr>
          <w:rFonts w:ascii="Arial" w:hAnsi="Arial" w:cs="Arial"/>
          <w:sz w:val="24"/>
          <w:szCs w:val="24"/>
        </w:rPr>
        <w:t>z mocowaniami dla potrzeb SRK z Zakładu Linii Kolejowych w Wałbrzychu. (podział zadania na części)</w:t>
      </w:r>
    </w:p>
    <w:p w14:paraId="4DEF9A0B" w14:textId="77777777" w:rsidR="00E64E4E" w:rsidRPr="0017113B" w:rsidRDefault="00E64E4E" w:rsidP="00E64E4E">
      <w:pPr>
        <w:autoSpaceDE w:val="0"/>
        <w:autoSpaceDN w:val="0"/>
        <w:adjustRightInd w:val="0"/>
        <w:spacing w:after="0" w:line="480" w:lineRule="auto"/>
        <w:ind w:left="-426"/>
        <w:rPr>
          <w:rFonts w:ascii="Arial" w:eastAsia="Times New Roman" w:hAnsi="Arial" w:cs="Arial"/>
          <w:sz w:val="24"/>
          <w:szCs w:val="24"/>
          <w:lang w:eastAsia="pl-PL"/>
        </w:rPr>
      </w:pPr>
      <w:r w:rsidRPr="00837AEE">
        <w:rPr>
          <w:rFonts w:ascii="Arial" w:eastAsia="Times New Roman" w:hAnsi="Arial" w:cs="Arial"/>
          <w:b/>
          <w:sz w:val="24"/>
          <w:szCs w:val="24"/>
          <w:lang w:eastAsia="pl-PL"/>
        </w:rPr>
        <w:t xml:space="preserve">Zamawiający: </w:t>
      </w:r>
      <w:r w:rsidRPr="00837AEE">
        <w:rPr>
          <w:rFonts w:ascii="Arial" w:eastAsia="Times New Roman" w:hAnsi="Arial" w:cs="Arial"/>
          <w:sz w:val="24"/>
          <w:szCs w:val="24"/>
          <w:lang w:eastAsia="pl-PL"/>
        </w:rPr>
        <w:t xml:space="preserve">PKP </w:t>
      </w:r>
      <w:r w:rsidRPr="0017113B">
        <w:rPr>
          <w:rFonts w:ascii="Arial" w:eastAsia="Times New Roman" w:hAnsi="Arial" w:cs="Arial"/>
          <w:sz w:val="24"/>
          <w:szCs w:val="24"/>
          <w:lang w:eastAsia="pl-PL"/>
        </w:rPr>
        <w:t xml:space="preserve">Polskie Linie Kolejowe S.A. Zakład Linii Kolejowych w Wałbrzychu </w:t>
      </w:r>
    </w:p>
    <w:p w14:paraId="7BF56F5C" w14:textId="77777777" w:rsidR="00E64E4E" w:rsidRPr="0017113B" w:rsidRDefault="00E64E4E" w:rsidP="00E64E4E">
      <w:pPr>
        <w:autoSpaceDE w:val="0"/>
        <w:autoSpaceDN w:val="0"/>
        <w:adjustRightInd w:val="0"/>
        <w:spacing w:after="0" w:line="480" w:lineRule="auto"/>
        <w:ind w:left="-426"/>
        <w:rPr>
          <w:rFonts w:ascii="Arial" w:eastAsia="Times New Roman" w:hAnsi="Arial" w:cs="Arial"/>
          <w:sz w:val="24"/>
          <w:szCs w:val="24"/>
          <w:lang w:eastAsia="pl-PL"/>
        </w:rPr>
      </w:pPr>
      <w:r w:rsidRPr="0017113B">
        <w:rPr>
          <w:rFonts w:ascii="Arial" w:eastAsia="Times New Roman" w:hAnsi="Arial" w:cs="Arial"/>
          <w:sz w:val="24"/>
          <w:szCs w:val="24"/>
          <w:lang w:eastAsia="pl-PL"/>
        </w:rPr>
        <w:t>ul. Parkowa 9, 58-302 Wałbrzych</w:t>
      </w:r>
    </w:p>
    <w:p w14:paraId="11BE14AF" w14:textId="77777777" w:rsidR="00E64E4E" w:rsidRPr="0017113B" w:rsidRDefault="00E64E4E" w:rsidP="00E64E4E">
      <w:pPr>
        <w:autoSpaceDE w:val="0"/>
        <w:autoSpaceDN w:val="0"/>
        <w:adjustRightInd w:val="0"/>
        <w:spacing w:after="0" w:line="480" w:lineRule="auto"/>
        <w:ind w:left="-426"/>
        <w:rPr>
          <w:rFonts w:ascii="Arial" w:eastAsia="Times New Roman" w:hAnsi="Arial" w:cs="Arial"/>
          <w:sz w:val="24"/>
          <w:szCs w:val="24"/>
          <w:lang w:eastAsia="pl-PL"/>
        </w:rPr>
      </w:pPr>
      <w:r w:rsidRPr="0017113B">
        <w:rPr>
          <w:rFonts w:ascii="Arial" w:eastAsia="Times New Roman" w:hAnsi="Arial" w:cs="Arial"/>
          <w:b/>
          <w:sz w:val="24"/>
          <w:szCs w:val="24"/>
          <w:lang w:eastAsia="pl-PL"/>
        </w:rPr>
        <w:t>Rodzaj zamówienia:</w:t>
      </w:r>
      <w:r w:rsidRPr="0017113B">
        <w:rPr>
          <w:rFonts w:ascii="Arial" w:eastAsia="Times New Roman" w:hAnsi="Arial" w:cs="Arial"/>
          <w:sz w:val="24"/>
          <w:szCs w:val="24"/>
          <w:lang w:eastAsia="pl-PL"/>
        </w:rPr>
        <w:t xml:space="preserve"> Dostawy</w:t>
      </w:r>
    </w:p>
    <w:p w14:paraId="442C4595" w14:textId="77777777" w:rsidR="00E64E4E" w:rsidRPr="005F7DFE" w:rsidRDefault="00E64E4E" w:rsidP="00E64E4E">
      <w:pPr>
        <w:autoSpaceDE w:val="0"/>
        <w:autoSpaceDN w:val="0"/>
        <w:adjustRightInd w:val="0"/>
        <w:spacing w:after="0" w:line="480" w:lineRule="auto"/>
        <w:ind w:left="-426"/>
        <w:rPr>
          <w:rFonts w:ascii="Arial" w:eastAsia="Times New Roman" w:hAnsi="Arial" w:cs="Arial"/>
          <w:sz w:val="24"/>
          <w:szCs w:val="24"/>
          <w:lang w:eastAsia="pl-PL"/>
        </w:rPr>
      </w:pPr>
      <w:r w:rsidRPr="0017113B">
        <w:rPr>
          <w:rFonts w:ascii="Arial" w:eastAsia="Times New Roman" w:hAnsi="Arial" w:cs="Arial"/>
          <w:b/>
          <w:sz w:val="24"/>
          <w:szCs w:val="24"/>
          <w:lang w:eastAsia="pl-PL"/>
        </w:rPr>
        <w:t>Kod CPV:</w:t>
      </w:r>
      <w:r w:rsidRPr="0017113B">
        <w:rPr>
          <w:rFonts w:ascii="Arial" w:eastAsia="Times New Roman" w:hAnsi="Arial" w:cs="Arial"/>
          <w:sz w:val="24"/>
          <w:szCs w:val="24"/>
          <w:lang w:eastAsia="pl-PL"/>
        </w:rPr>
        <w:t xml:space="preserve"> </w:t>
      </w:r>
      <w:bookmarkStart w:id="0" w:name="_Hlk202855760"/>
      <w:r w:rsidR="00321924">
        <w:rPr>
          <w:rFonts w:ascii="Arial" w:hAnsi="Arial" w:cs="Arial"/>
          <w:sz w:val="24"/>
        </w:rPr>
        <w:t>34992</w:t>
      </w:r>
      <w:r w:rsidR="00FA6664" w:rsidRPr="00FA6664">
        <w:rPr>
          <w:rFonts w:ascii="Arial" w:hAnsi="Arial" w:cs="Arial"/>
          <w:sz w:val="24"/>
        </w:rPr>
        <w:t>000-</w:t>
      </w:r>
      <w:r w:rsidR="00321924">
        <w:rPr>
          <w:rFonts w:ascii="Arial" w:hAnsi="Arial" w:cs="Arial"/>
          <w:sz w:val="24"/>
        </w:rPr>
        <w:t>7</w:t>
      </w:r>
      <w:bookmarkEnd w:id="0"/>
    </w:p>
    <w:p w14:paraId="71762DF5" w14:textId="77777777" w:rsidR="008E1E1A" w:rsidRDefault="008E1E1A" w:rsidP="008E1E1A">
      <w:pPr>
        <w:autoSpaceDE w:val="0"/>
        <w:autoSpaceDN w:val="0"/>
        <w:adjustRightInd w:val="0"/>
        <w:spacing w:after="0" w:line="240" w:lineRule="auto"/>
        <w:ind w:left="-426"/>
        <w:jc w:val="right"/>
        <w:rPr>
          <w:rFonts w:ascii="Arial" w:eastAsia="Times New Roman" w:hAnsi="Arial" w:cs="Arial"/>
          <w:kern w:val="1"/>
          <w:lang w:eastAsia="hi-IN" w:bidi="hi-IN"/>
        </w:rPr>
      </w:pPr>
    </w:p>
    <w:p w14:paraId="5DCDFF1F" w14:textId="77777777" w:rsidR="003A6146" w:rsidRDefault="003A6146" w:rsidP="008E1E1A">
      <w:pPr>
        <w:autoSpaceDE w:val="0"/>
        <w:autoSpaceDN w:val="0"/>
        <w:adjustRightInd w:val="0"/>
        <w:spacing w:after="0" w:line="240" w:lineRule="auto"/>
        <w:ind w:left="-426"/>
        <w:jc w:val="right"/>
        <w:rPr>
          <w:rFonts w:ascii="Arial" w:eastAsia="Times New Roman" w:hAnsi="Arial" w:cs="Arial"/>
          <w:kern w:val="1"/>
          <w:lang w:eastAsia="hi-IN" w:bidi="hi-IN"/>
        </w:rPr>
      </w:pPr>
    </w:p>
    <w:p w14:paraId="42C1307D" w14:textId="77777777" w:rsidR="00FA6664" w:rsidRDefault="00FA6664" w:rsidP="003A6146">
      <w:pPr>
        <w:autoSpaceDE w:val="0"/>
        <w:autoSpaceDN w:val="0"/>
        <w:adjustRightInd w:val="0"/>
        <w:spacing w:after="0" w:line="240" w:lineRule="auto"/>
        <w:ind w:firstLine="5245"/>
        <w:jc w:val="center"/>
        <w:rPr>
          <w:rFonts w:ascii="Arial" w:eastAsia="Times New Roman" w:hAnsi="Arial" w:cs="Arial"/>
          <w:sz w:val="28"/>
          <w:szCs w:val="28"/>
          <w:lang w:eastAsia="pl-PL"/>
        </w:rPr>
      </w:pPr>
    </w:p>
    <w:p w14:paraId="7671A74A" w14:textId="77777777" w:rsidR="00C2328B" w:rsidRDefault="00C2328B" w:rsidP="003A6146">
      <w:pPr>
        <w:autoSpaceDE w:val="0"/>
        <w:autoSpaceDN w:val="0"/>
        <w:adjustRightInd w:val="0"/>
        <w:spacing w:after="0" w:line="240" w:lineRule="auto"/>
        <w:ind w:firstLine="5245"/>
        <w:jc w:val="center"/>
        <w:rPr>
          <w:rFonts w:ascii="Arial" w:eastAsia="Times New Roman" w:hAnsi="Arial" w:cs="Arial"/>
          <w:sz w:val="28"/>
          <w:szCs w:val="28"/>
          <w:lang w:eastAsia="pl-PL"/>
        </w:rPr>
      </w:pPr>
    </w:p>
    <w:p w14:paraId="07BE8C5D" w14:textId="77777777" w:rsidR="00C2328B" w:rsidRDefault="00C2328B" w:rsidP="003A6146">
      <w:pPr>
        <w:autoSpaceDE w:val="0"/>
        <w:autoSpaceDN w:val="0"/>
        <w:adjustRightInd w:val="0"/>
        <w:spacing w:after="0" w:line="240" w:lineRule="auto"/>
        <w:ind w:firstLine="5245"/>
        <w:jc w:val="center"/>
        <w:rPr>
          <w:rFonts w:ascii="Arial" w:eastAsia="Times New Roman" w:hAnsi="Arial" w:cs="Arial"/>
          <w:sz w:val="28"/>
          <w:szCs w:val="28"/>
          <w:lang w:eastAsia="pl-PL"/>
        </w:rPr>
      </w:pPr>
    </w:p>
    <w:p w14:paraId="1C4D3D45" w14:textId="77777777" w:rsidR="00C2328B" w:rsidRDefault="00C2328B" w:rsidP="003A6146">
      <w:pPr>
        <w:autoSpaceDE w:val="0"/>
        <w:autoSpaceDN w:val="0"/>
        <w:adjustRightInd w:val="0"/>
        <w:spacing w:after="0" w:line="240" w:lineRule="auto"/>
        <w:ind w:firstLine="5245"/>
        <w:jc w:val="center"/>
        <w:rPr>
          <w:rFonts w:ascii="Arial" w:eastAsia="Times New Roman" w:hAnsi="Arial" w:cs="Arial"/>
          <w:sz w:val="28"/>
          <w:szCs w:val="28"/>
          <w:lang w:eastAsia="pl-PL"/>
        </w:rPr>
      </w:pPr>
    </w:p>
    <w:p w14:paraId="1F5B20BA" w14:textId="77777777" w:rsidR="00C2328B" w:rsidRDefault="00C2328B" w:rsidP="003A6146">
      <w:pPr>
        <w:autoSpaceDE w:val="0"/>
        <w:autoSpaceDN w:val="0"/>
        <w:adjustRightInd w:val="0"/>
        <w:spacing w:after="0" w:line="240" w:lineRule="auto"/>
        <w:ind w:firstLine="5245"/>
        <w:jc w:val="center"/>
        <w:rPr>
          <w:rFonts w:ascii="Arial" w:eastAsia="Times New Roman" w:hAnsi="Arial" w:cs="Arial"/>
          <w:sz w:val="28"/>
          <w:szCs w:val="28"/>
          <w:lang w:eastAsia="pl-PL"/>
        </w:rPr>
      </w:pPr>
    </w:p>
    <w:p w14:paraId="4656A7AD" w14:textId="77777777" w:rsidR="00C2328B" w:rsidRDefault="00C2328B" w:rsidP="003A6146">
      <w:pPr>
        <w:autoSpaceDE w:val="0"/>
        <w:autoSpaceDN w:val="0"/>
        <w:adjustRightInd w:val="0"/>
        <w:spacing w:after="0" w:line="240" w:lineRule="auto"/>
        <w:ind w:firstLine="5245"/>
        <w:jc w:val="center"/>
        <w:rPr>
          <w:rFonts w:ascii="Arial" w:eastAsia="Times New Roman" w:hAnsi="Arial" w:cs="Arial"/>
          <w:sz w:val="28"/>
          <w:szCs w:val="28"/>
          <w:lang w:eastAsia="pl-PL"/>
        </w:rPr>
      </w:pPr>
    </w:p>
    <w:p w14:paraId="03ADB8DE" w14:textId="77777777" w:rsidR="00C2328B" w:rsidRDefault="00C2328B" w:rsidP="003A6146">
      <w:pPr>
        <w:autoSpaceDE w:val="0"/>
        <w:autoSpaceDN w:val="0"/>
        <w:adjustRightInd w:val="0"/>
        <w:spacing w:after="0" w:line="240" w:lineRule="auto"/>
        <w:ind w:firstLine="5245"/>
        <w:jc w:val="center"/>
        <w:rPr>
          <w:rFonts w:ascii="Arial" w:eastAsia="Times New Roman" w:hAnsi="Arial" w:cs="Arial"/>
          <w:sz w:val="28"/>
          <w:szCs w:val="28"/>
          <w:lang w:eastAsia="pl-PL"/>
        </w:rPr>
      </w:pPr>
    </w:p>
    <w:p w14:paraId="38A45AE0" w14:textId="77777777" w:rsidR="00C2328B" w:rsidRDefault="00C2328B" w:rsidP="003A6146">
      <w:pPr>
        <w:autoSpaceDE w:val="0"/>
        <w:autoSpaceDN w:val="0"/>
        <w:adjustRightInd w:val="0"/>
        <w:spacing w:after="0" w:line="240" w:lineRule="auto"/>
        <w:ind w:firstLine="5245"/>
        <w:jc w:val="center"/>
        <w:rPr>
          <w:rFonts w:ascii="Arial" w:eastAsia="Times New Roman" w:hAnsi="Arial" w:cs="Arial"/>
          <w:sz w:val="28"/>
          <w:szCs w:val="28"/>
          <w:lang w:eastAsia="pl-PL"/>
        </w:rPr>
      </w:pPr>
    </w:p>
    <w:p w14:paraId="55DA66EF" w14:textId="77777777" w:rsidR="00C2328B" w:rsidRDefault="00C2328B" w:rsidP="003A6146">
      <w:pPr>
        <w:autoSpaceDE w:val="0"/>
        <w:autoSpaceDN w:val="0"/>
        <w:adjustRightInd w:val="0"/>
        <w:spacing w:after="0" w:line="240" w:lineRule="auto"/>
        <w:ind w:firstLine="5245"/>
        <w:jc w:val="center"/>
        <w:rPr>
          <w:rFonts w:ascii="Arial" w:eastAsia="Times New Roman" w:hAnsi="Arial" w:cs="Arial"/>
          <w:sz w:val="28"/>
          <w:szCs w:val="28"/>
          <w:lang w:eastAsia="pl-PL"/>
        </w:rPr>
      </w:pPr>
    </w:p>
    <w:p w14:paraId="7667B173" w14:textId="77777777" w:rsidR="00C2328B" w:rsidRDefault="00C2328B" w:rsidP="003A6146">
      <w:pPr>
        <w:autoSpaceDE w:val="0"/>
        <w:autoSpaceDN w:val="0"/>
        <w:adjustRightInd w:val="0"/>
        <w:spacing w:after="0" w:line="240" w:lineRule="auto"/>
        <w:ind w:firstLine="5245"/>
        <w:jc w:val="center"/>
        <w:rPr>
          <w:rFonts w:ascii="Arial" w:eastAsia="Times New Roman" w:hAnsi="Arial" w:cs="Arial"/>
          <w:sz w:val="28"/>
          <w:szCs w:val="28"/>
          <w:lang w:eastAsia="pl-PL"/>
        </w:rPr>
      </w:pPr>
    </w:p>
    <w:p w14:paraId="698271EA" w14:textId="77777777" w:rsidR="005F7DFE" w:rsidRDefault="005F7DFE" w:rsidP="008542C9">
      <w:pPr>
        <w:spacing w:after="0"/>
        <w:rPr>
          <w:rFonts w:ascii="Arial" w:hAnsi="Arial" w:cs="Arial"/>
        </w:rPr>
      </w:pPr>
    </w:p>
    <w:p w14:paraId="4C590B07" w14:textId="77777777" w:rsidR="005F7DFE" w:rsidRDefault="005F7DFE" w:rsidP="008542C9">
      <w:pPr>
        <w:spacing w:after="0"/>
        <w:rPr>
          <w:rFonts w:ascii="Arial" w:hAnsi="Arial" w:cs="Arial"/>
        </w:rPr>
      </w:pPr>
    </w:p>
    <w:p w14:paraId="0F08F066" w14:textId="77777777" w:rsidR="00FA1E1F" w:rsidRDefault="00FA1E1F" w:rsidP="008542C9">
      <w:pPr>
        <w:spacing w:after="0"/>
        <w:rPr>
          <w:rFonts w:ascii="Arial" w:hAnsi="Arial" w:cs="Arial"/>
          <w:sz w:val="18"/>
          <w:szCs w:val="18"/>
        </w:rPr>
      </w:pPr>
    </w:p>
    <w:p w14:paraId="64FB3F43" w14:textId="77777777" w:rsidR="0025604B" w:rsidRPr="00BF04D8" w:rsidRDefault="008542C9" w:rsidP="008542C9">
      <w:pPr>
        <w:spacing w:after="0"/>
        <w:rPr>
          <w:rFonts w:ascii="Arial" w:hAnsi="Arial" w:cs="Arial"/>
          <w:sz w:val="18"/>
          <w:szCs w:val="18"/>
        </w:rPr>
      </w:pPr>
      <w:r w:rsidRPr="00BF04D8">
        <w:rPr>
          <w:rFonts w:ascii="Arial" w:hAnsi="Arial" w:cs="Arial"/>
          <w:sz w:val="18"/>
          <w:szCs w:val="18"/>
        </w:rPr>
        <w:t xml:space="preserve">Opracował: </w:t>
      </w:r>
    </w:p>
    <w:p w14:paraId="15B6CEC0" w14:textId="77777777" w:rsidR="0025604B" w:rsidRPr="00BF04D8" w:rsidRDefault="009315F6" w:rsidP="008542C9">
      <w:pPr>
        <w:spacing w:after="0"/>
        <w:rPr>
          <w:rFonts w:ascii="Arial" w:hAnsi="Arial" w:cs="Arial"/>
          <w:sz w:val="18"/>
          <w:szCs w:val="18"/>
        </w:rPr>
      </w:pPr>
      <w:r>
        <w:rPr>
          <w:rFonts w:ascii="Arial" w:hAnsi="Arial" w:cs="Arial"/>
          <w:sz w:val="18"/>
          <w:szCs w:val="18"/>
        </w:rPr>
        <w:t>Remigiusz Terlecki</w:t>
      </w:r>
      <w:r w:rsidR="008542C9" w:rsidRPr="00BF04D8">
        <w:rPr>
          <w:rFonts w:ascii="Arial" w:hAnsi="Arial" w:cs="Arial"/>
          <w:sz w:val="18"/>
          <w:szCs w:val="18"/>
        </w:rPr>
        <w:t xml:space="preserve">, </w:t>
      </w:r>
    </w:p>
    <w:p w14:paraId="21265453" w14:textId="77777777" w:rsidR="008542C9" w:rsidRDefault="0025604B" w:rsidP="008542C9">
      <w:pPr>
        <w:spacing w:after="0"/>
        <w:rPr>
          <w:rFonts w:ascii="Arial" w:hAnsi="Arial" w:cs="Arial"/>
          <w:sz w:val="20"/>
          <w:szCs w:val="20"/>
        </w:rPr>
      </w:pPr>
      <w:r w:rsidRPr="00BF04D8">
        <w:rPr>
          <w:rFonts w:ascii="Arial" w:hAnsi="Arial" w:cs="Arial"/>
          <w:sz w:val="18"/>
          <w:szCs w:val="18"/>
        </w:rPr>
        <w:t>tel.</w:t>
      </w:r>
      <w:r w:rsidR="008542C9" w:rsidRPr="00BF04D8">
        <w:rPr>
          <w:rFonts w:ascii="Arial" w:hAnsi="Arial" w:cs="Arial"/>
          <w:sz w:val="18"/>
          <w:szCs w:val="18"/>
        </w:rPr>
        <w:t xml:space="preserve"> +48 </w:t>
      </w:r>
      <w:r w:rsidR="00775CDE">
        <w:rPr>
          <w:rFonts w:ascii="Arial" w:hAnsi="Arial" w:cs="Arial"/>
          <w:sz w:val="18"/>
          <w:szCs w:val="18"/>
        </w:rPr>
        <w:t>74</w:t>
      </w:r>
      <w:r w:rsidR="00AE6188" w:rsidRPr="00BF04D8">
        <w:rPr>
          <w:rFonts w:ascii="Arial" w:hAnsi="Arial" w:cs="Arial"/>
          <w:sz w:val="18"/>
          <w:szCs w:val="18"/>
        </w:rPr>
        <w:t> 637 4</w:t>
      </w:r>
      <w:r w:rsidR="009723C4">
        <w:rPr>
          <w:rFonts w:ascii="Arial" w:hAnsi="Arial" w:cs="Arial"/>
          <w:sz w:val="18"/>
          <w:szCs w:val="18"/>
        </w:rPr>
        <w:t>7</w:t>
      </w:r>
      <w:r w:rsidR="00AE6188" w:rsidRPr="00BF04D8">
        <w:rPr>
          <w:rFonts w:ascii="Arial" w:hAnsi="Arial" w:cs="Arial"/>
          <w:sz w:val="18"/>
          <w:szCs w:val="18"/>
        </w:rPr>
        <w:t xml:space="preserve"> </w:t>
      </w:r>
      <w:r w:rsidR="009723C4">
        <w:rPr>
          <w:rFonts w:ascii="Arial" w:hAnsi="Arial" w:cs="Arial"/>
          <w:sz w:val="18"/>
          <w:szCs w:val="18"/>
        </w:rPr>
        <w:t>27</w:t>
      </w:r>
    </w:p>
    <w:p w14:paraId="567DACF2" w14:textId="77777777" w:rsidR="00AE6188" w:rsidRDefault="00AE6188" w:rsidP="008542C9">
      <w:pPr>
        <w:spacing w:after="0"/>
        <w:rPr>
          <w:rFonts w:ascii="Arial" w:hAnsi="Arial" w:cs="Arial"/>
          <w:sz w:val="20"/>
          <w:szCs w:val="20"/>
        </w:rPr>
      </w:pPr>
    </w:p>
    <w:p w14:paraId="1B94EF6A" w14:textId="77777777" w:rsidR="00780693" w:rsidRPr="00D918CA" w:rsidRDefault="00D918CA" w:rsidP="00A47310">
      <w:pPr>
        <w:tabs>
          <w:tab w:val="left" w:pos="2820"/>
          <w:tab w:val="center" w:pos="4677"/>
          <w:tab w:val="left" w:pos="7821"/>
        </w:tabs>
        <w:rPr>
          <w:rFonts w:ascii="Arial" w:hAnsi="Arial" w:cs="Arial"/>
          <w:sz w:val="16"/>
          <w:szCs w:val="16"/>
        </w:rPr>
      </w:pPr>
      <w:r>
        <w:rPr>
          <w:rFonts w:ascii="Arial" w:hAnsi="Arial" w:cs="Arial"/>
          <w:sz w:val="16"/>
          <w:szCs w:val="16"/>
        </w:rPr>
        <w:tab/>
      </w:r>
      <w:r w:rsidR="00831199">
        <w:rPr>
          <w:rFonts w:ascii="Arial" w:hAnsi="Arial" w:cs="Arial"/>
          <w:sz w:val="16"/>
          <w:szCs w:val="16"/>
        </w:rPr>
        <w:tab/>
      </w:r>
      <w:r w:rsidR="00A47310">
        <w:rPr>
          <w:rFonts w:ascii="Arial" w:hAnsi="Arial" w:cs="Arial"/>
          <w:sz w:val="16"/>
          <w:szCs w:val="16"/>
        </w:rPr>
        <w:tab/>
      </w:r>
    </w:p>
    <w:p w14:paraId="3BB18203" w14:textId="77777777" w:rsidR="00590C28" w:rsidRPr="00B524EB" w:rsidRDefault="007B2077" w:rsidP="00B524EB">
      <w:pPr>
        <w:pStyle w:val="Nagwekspisutreci"/>
        <w:rPr>
          <w:color w:val="auto"/>
        </w:rPr>
      </w:pPr>
      <w:r w:rsidRPr="00590C28">
        <w:rPr>
          <w:color w:val="auto"/>
        </w:rPr>
        <w:lastRenderedPageBreak/>
        <w:t>Spis treści</w:t>
      </w:r>
    </w:p>
    <w:p w14:paraId="23D57207" w14:textId="77777777" w:rsidR="007462B9" w:rsidRPr="003D72C1" w:rsidRDefault="007B2077">
      <w:pPr>
        <w:pStyle w:val="Spistreci1"/>
        <w:rPr>
          <w:rFonts w:eastAsia="Times New Roman"/>
          <w:noProof/>
          <w:lang w:eastAsia="pl-PL"/>
        </w:rPr>
      </w:pPr>
      <w:r>
        <w:rPr>
          <w:b/>
          <w:bCs/>
        </w:rPr>
        <w:fldChar w:fldCharType="begin"/>
      </w:r>
      <w:r>
        <w:rPr>
          <w:b/>
          <w:bCs/>
        </w:rPr>
        <w:instrText xml:space="preserve"> TOC \o "1-3" \h \z \u </w:instrText>
      </w:r>
      <w:r>
        <w:rPr>
          <w:b/>
          <w:bCs/>
        </w:rPr>
        <w:fldChar w:fldCharType="separate"/>
      </w:r>
      <w:hyperlink w:anchor="_Toc135718985" w:history="1">
        <w:r w:rsidR="007462B9" w:rsidRPr="00F07596">
          <w:rPr>
            <w:rStyle w:val="Hipercze"/>
            <w:noProof/>
            <w:lang w:eastAsia="hi-IN" w:bidi="hi-IN"/>
          </w:rPr>
          <w:t>1.</w:t>
        </w:r>
        <w:r w:rsidR="007462B9" w:rsidRPr="003D72C1">
          <w:rPr>
            <w:rFonts w:eastAsia="Times New Roman"/>
            <w:noProof/>
            <w:lang w:eastAsia="pl-PL"/>
          </w:rPr>
          <w:tab/>
        </w:r>
        <w:r w:rsidR="007462B9" w:rsidRPr="00F07596">
          <w:rPr>
            <w:rStyle w:val="Hipercze"/>
            <w:noProof/>
          </w:rPr>
          <w:t>Wykaz użytych pojęć</w:t>
        </w:r>
        <w:r w:rsidR="007462B9">
          <w:rPr>
            <w:noProof/>
            <w:webHidden/>
          </w:rPr>
          <w:tab/>
        </w:r>
        <w:r w:rsidR="007462B9">
          <w:rPr>
            <w:noProof/>
            <w:webHidden/>
          </w:rPr>
          <w:fldChar w:fldCharType="begin"/>
        </w:r>
        <w:r w:rsidR="007462B9">
          <w:rPr>
            <w:noProof/>
            <w:webHidden/>
          </w:rPr>
          <w:instrText xml:space="preserve"> PAGEREF _Toc135718985 \h </w:instrText>
        </w:r>
        <w:r w:rsidR="007462B9">
          <w:rPr>
            <w:noProof/>
            <w:webHidden/>
          </w:rPr>
        </w:r>
        <w:r w:rsidR="007462B9">
          <w:rPr>
            <w:noProof/>
            <w:webHidden/>
          </w:rPr>
          <w:fldChar w:fldCharType="separate"/>
        </w:r>
        <w:r w:rsidR="00970006">
          <w:rPr>
            <w:noProof/>
            <w:webHidden/>
          </w:rPr>
          <w:t>2</w:t>
        </w:r>
        <w:r w:rsidR="007462B9">
          <w:rPr>
            <w:noProof/>
            <w:webHidden/>
          </w:rPr>
          <w:fldChar w:fldCharType="end"/>
        </w:r>
      </w:hyperlink>
    </w:p>
    <w:p w14:paraId="4E842E37" w14:textId="77777777" w:rsidR="007462B9" w:rsidRPr="003D72C1" w:rsidRDefault="007462B9">
      <w:pPr>
        <w:pStyle w:val="Spistreci1"/>
        <w:rPr>
          <w:rFonts w:eastAsia="Times New Roman"/>
          <w:noProof/>
          <w:lang w:eastAsia="pl-PL"/>
        </w:rPr>
      </w:pPr>
      <w:hyperlink w:anchor="_Toc135718986" w:history="1">
        <w:r w:rsidRPr="00F07596">
          <w:rPr>
            <w:rStyle w:val="Hipercze"/>
            <w:noProof/>
          </w:rPr>
          <w:t>2.</w:t>
        </w:r>
        <w:r w:rsidRPr="003D72C1">
          <w:rPr>
            <w:rFonts w:eastAsia="Times New Roman"/>
            <w:noProof/>
            <w:lang w:eastAsia="pl-PL"/>
          </w:rPr>
          <w:tab/>
        </w:r>
        <w:r w:rsidRPr="00F07596">
          <w:rPr>
            <w:rStyle w:val="Hipercze"/>
            <w:noProof/>
          </w:rPr>
          <w:t>Ogólne informacje o przedmiocie zamówienia</w:t>
        </w:r>
        <w:r>
          <w:rPr>
            <w:noProof/>
            <w:webHidden/>
          </w:rPr>
          <w:tab/>
        </w:r>
        <w:r>
          <w:rPr>
            <w:noProof/>
            <w:webHidden/>
          </w:rPr>
          <w:fldChar w:fldCharType="begin"/>
        </w:r>
        <w:r>
          <w:rPr>
            <w:noProof/>
            <w:webHidden/>
          </w:rPr>
          <w:instrText xml:space="preserve"> PAGEREF _Toc135718986 \h </w:instrText>
        </w:r>
        <w:r>
          <w:rPr>
            <w:noProof/>
            <w:webHidden/>
          </w:rPr>
        </w:r>
        <w:r>
          <w:rPr>
            <w:noProof/>
            <w:webHidden/>
          </w:rPr>
          <w:fldChar w:fldCharType="separate"/>
        </w:r>
        <w:r w:rsidR="00970006">
          <w:rPr>
            <w:noProof/>
            <w:webHidden/>
          </w:rPr>
          <w:t>3</w:t>
        </w:r>
        <w:r>
          <w:rPr>
            <w:noProof/>
            <w:webHidden/>
          </w:rPr>
          <w:fldChar w:fldCharType="end"/>
        </w:r>
      </w:hyperlink>
    </w:p>
    <w:p w14:paraId="3FEDCC3F" w14:textId="77777777" w:rsidR="007462B9" w:rsidRPr="003D72C1" w:rsidRDefault="007462B9">
      <w:pPr>
        <w:pStyle w:val="Spistreci1"/>
        <w:rPr>
          <w:rFonts w:eastAsia="Times New Roman"/>
          <w:noProof/>
          <w:lang w:eastAsia="pl-PL"/>
        </w:rPr>
      </w:pPr>
      <w:hyperlink w:anchor="_Toc135718987" w:history="1">
        <w:r w:rsidRPr="00F07596">
          <w:rPr>
            <w:rStyle w:val="Hipercze"/>
            <w:noProof/>
          </w:rPr>
          <w:t>3.</w:t>
        </w:r>
        <w:r w:rsidRPr="003D72C1">
          <w:rPr>
            <w:rFonts w:eastAsia="Times New Roman"/>
            <w:noProof/>
            <w:lang w:eastAsia="pl-PL"/>
          </w:rPr>
          <w:tab/>
        </w:r>
        <w:r w:rsidRPr="00F07596">
          <w:rPr>
            <w:rStyle w:val="Hipercze"/>
            <w:noProof/>
          </w:rPr>
          <w:t>Rodzaj zamawianego asortymentu/usług/robót budowlanych</w:t>
        </w:r>
        <w:r>
          <w:rPr>
            <w:noProof/>
            <w:webHidden/>
          </w:rPr>
          <w:tab/>
        </w:r>
        <w:r>
          <w:rPr>
            <w:noProof/>
            <w:webHidden/>
          </w:rPr>
          <w:fldChar w:fldCharType="begin"/>
        </w:r>
        <w:r>
          <w:rPr>
            <w:noProof/>
            <w:webHidden/>
          </w:rPr>
          <w:instrText xml:space="preserve"> PAGEREF _Toc135718987 \h </w:instrText>
        </w:r>
        <w:r>
          <w:rPr>
            <w:noProof/>
            <w:webHidden/>
          </w:rPr>
        </w:r>
        <w:r>
          <w:rPr>
            <w:noProof/>
            <w:webHidden/>
          </w:rPr>
          <w:fldChar w:fldCharType="separate"/>
        </w:r>
        <w:r w:rsidR="00970006">
          <w:rPr>
            <w:noProof/>
            <w:webHidden/>
          </w:rPr>
          <w:t>4</w:t>
        </w:r>
        <w:r>
          <w:rPr>
            <w:noProof/>
            <w:webHidden/>
          </w:rPr>
          <w:fldChar w:fldCharType="end"/>
        </w:r>
      </w:hyperlink>
    </w:p>
    <w:p w14:paraId="20C165AE" w14:textId="77777777" w:rsidR="007462B9" w:rsidRPr="003D72C1" w:rsidRDefault="007462B9">
      <w:pPr>
        <w:pStyle w:val="Spistreci1"/>
        <w:rPr>
          <w:rFonts w:eastAsia="Times New Roman"/>
          <w:noProof/>
          <w:lang w:eastAsia="pl-PL"/>
        </w:rPr>
      </w:pPr>
      <w:hyperlink w:anchor="_Toc135718988" w:history="1">
        <w:r w:rsidRPr="00F07596">
          <w:rPr>
            <w:rStyle w:val="Hipercze"/>
            <w:rFonts w:cs="Calibri Light"/>
            <w:noProof/>
          </w:rPr>
          <w:t>4.</w:t>
        </w:r>
        <w:r w:rsidRPr="003D72C1">
          <w:rPr>
            <w:rFonts w:eastAsia="Times New Roman"/>
            <w:noProof/>
            <w:lang w:eastAsia="pl-PL"/>
          </w:rPr>
          <w:tab/>
        </w:r>
        <w:r w:rsidRPr="00F07596">
          <w:rPr>
            <w:rStyle w:val="Hipercze"/>
            <w:rFonts w:cs="Calibri Light"/>
            <w:noProof/>
          </w:rPr>
          <w:t>Miejsce realizacji zamówienia</w:t>
        </w:r>
        <w:r>
          <w:rPr>
            <w:noProof/>
            <w:webHidden/>
          </w:rPr>
          <w:tab/>
        </w:r>
        <w:r>
          <w:rPr>
            <w:noProof/>
            <w:webHidden/>
          </w:rPr>
          <w:fldChar w:fldCharType="begin"/>
        </w:r>
        <w:r>
          <w:rPr>
            <w:noProof/>
            <w:webHidden/>
          </w:rPr>
          <w:instrText xml:space="preserve"> PAGEREF _Toc135718988 \h </w:instrText>
        </w:r>
        <w:r>
          <w:rPr>
            <w:noProof/>
            <w:webHidden/>
          </w:rPr>
        </w:r>
        <w:r>
          <w:rPr>
            <w:noProof/>
            <w:webHidden/>
          </w:rPr>
          <w:fldChar w:fldCharType="separate"/>
        </w:r>
        <w:r w:rsidR="00970006">
          <w:rPr>
            <w:noProof/>
            <w:webHidden/>
          </w:rPr>
          <w:t>4</w:t>
        </w:r>
        <w:r>
          <w:rPr>
            <w:noProof/>
            <w:webHidden/>
          </w:rPr>
          <w:fldChar w:fldCharType="end"/>
        </w:r>
      </w:hyperlink>
    </w:p>
    <w:p w14:paraId="3666810E" w14:textId="77777777" w:rsidR="007462B9" w:rsidRPr="003D72C1" w:rsidRDefault="007462B9">
      <w:pPr>
        <w:pStyle w:val="Spistreci1"/>
        <w:rPr>
          <w:rFonts w:eastAsia="Times New Roman"/>
          <w:noProof/>
          <w:lang w:eastAsia="pl-PL"/>
        </w:rPr>
      </w:pPr>
      <w:hyperlink w:anchor="_Toc135718989" w:history="1">
        <w:r w:rsidRPr="00F07596">
          <w:rPr>
            <w:rStyle w:val="Hipercze"/>
            <w:rFonts w:cs="Calibri Light"/>
            <w:noProof/>
            <w:lang w:eastAsia="hi-IN" w:bidi="hi-IN"/>
          </w:rPr>
          <w:t>5.</w:t>
        </w:r>
        <w:r w:rsidRPr="003D72C1">
          <w:rPr>
            <w:rFonts w:eastAsia="Times New Roman"/>
            <w:noProof/>
            <w:lang w:eastAsia="pl-PL"/>
          </w:rPr>
          <w:tab/>
        </w:r>
        <w:r w:rsidRPr="00F07596">
          <w:rPr>
            <w:rStyle w:val="Hipercze"/>
            <w:rFonts w:cs="Calibri Light"/>
            <w:noProof/>
            <w:lang w:eastAsia="hi-IN" w:bidi="hi-IN"/>
          </w:rPr>
          <w:t>Harmonogram realizacji zamówienia</w:t>
        </w:r>
        <w:r>
          <w:rPr>
            <w:noProof/>
            <w:webHidden/>
          </w:rPr>
          <w:tab/>
        </w:r>
        <w:r>
          <w:rPr>
            <w:noProof/>
            <w:webHidden/>
          </w:rPr>
          <w:fldChar w:fldCharType="begin"/>
        </w:r>
        <w:r>
          <w:rPr>
            <w:noProof/>
            <w:webHidden/>
          </w:rPr>
          <w:instrText xml:space="preserve"> PAGEREF _Toc135718989 \h </w:instrText>
        </w:r>
        <w:r>
          <w:rPr>
            <w:noProof/>
            <w:webHidden/>
          </w:rPr>
        </w:r>
        <w:r>
          <w:rPr>
            <w:noProof/>
            <w:webHidden/>
          </w:rPr>
          <w:fldChar w:fldCharType="separate"/>
        </w:r>
        <w:r w:rsidR="00970006">
          <w:rPr>
            <w:noProof/>
            <w:webHidden/>
          </w:rPr>
          <w:t>5</w:t>
        </w:r>
        <w:r>
          <w:rPr>
            <w:noProof/>
            <w:webHidden/>
          </w:rPr>
          <w:fldChar w:fldCharType="end"/>
        </w:r>
      </w:hyperlink>
    </w:p>
    <w:p w14:paraId="1571BC72" w14:textId="77777777" w:rsidR="007462B9" w:rsidRPr="003D72C1" w:rsidRDefault="007462B9">
      <w:pPr>
        <w:pStyle w:val="Spistreci1"/>
        <w:rPr>
          <w:rFonts w:eastAsia="Times New Roman"/>
          <w:noProof/>
          <w:lang w:eastAsia="pl-PL"/>
        </w:rPr>
      </w:pPr>
      <w:hyperlink w:anchor="_Toc135718990" w:history="1">
        <w:r w:rsidRPr="00F07596">
          <w:rPr>
            <w:rStyle w:val="Hipercze"/>
            <w:rFonts w:cs="Calibri Light"/>
            <w:noProof/>
          </w:rPr>
          <w:t>6.</w:t>
        </w:r>
        <w:r w:rsidRPr="003D72C1">
          <w:rPr>
            <w:rFonts w:eastAsia="Times New Roman"/>
            <w:noProof/>
            <w:lang w:eastAsia="pl-PL"/>
          </w:rPr>
          <w:tab/>
        </w:r>
        <w:r w:rsidRPr="00F07596">
          <w:rPr>
            <w:rStyle w:val="Hipercze"/>
            <w:rFonts w:cs="Calibri Light"/>
            <w:noProof/>
          </w:rPr>
          <w:t>Parametry świadczonych robót</w:t>
        </w:r>
        <w:r>
          <w:rPr>
            <w:noProof/>
            <w:webHidden/>
          </w:rPr>
          <w:tab/>
        </w:r>
        <w:r>
          <w:rPr>
            <w:noProof/>
            <w:webHidden/>
          </w:rPr>
          <w:fldChar w:fldCharType="begin"/>
        </w:r>
        <w:r>
          <w:rPr>
            <w:noProof/>
            <w:webHidden/>
          </w:rPr>
          <w:instrText xml:space="preserve"> PAGEREF _Toc135718990 \h </w:instrText>
        </w:r>
        <w:r>
          <w:rPr>
            <w:noProof/>
            <w:webHidden/>
          </w:rPr>
        </w:r>
        <w:r>
          <w:rPr>
            <w:noProof/>
            <w:webHidden/>
          </w:rPr>
          <w:fldChar w:fldCharType="separate"/>
        </w:r>
        <w:r w:rsidR="00970006">
          <w:rPr>
            <w:noProof/>
            <w:webHidden/>
          </w:rPr>
          <w:t>5</w:t>
        </w:r>
        <w:r>
          <w:rPr>
            <w:noProof/>
            <w:webHidden/>
          </w:rPr>
          <w:fldChar w:fldCharType="end"/>
        </w:r>
      </w:hyperlink>
    </w:p>
    <w:p w14:paraId="47572A65" w14:textId="77777777" w:rsidR="007462B9" w:rsidRPr="003D72C1" w:rsidRDefault="007462B9">
      <w:pPr>
        <w:pStyle w:val="Spistreci1"/>
        <w:rPr>
          <w:rFonts w:eastAsia="Times New Roman"/>
          <w:noProof/>
          <w:lang w:eastAsia="pl-PL"/>
        </w:rPr>
      </w:pPr>
      <w:hyperlink w:anchor="_Toc135718991" w:history="1">
        <w:r w:rsidRPr="00F07596">
          <w:rPr>
            <w:rStyle w:val="Hipercze"/>
            <w:rFonts w:cs="Calibri Light"/>
            <w:noProof/>
          </w:rPr>
          <w:t>7.</w:t>
        </w:r>
        <w:r w:rsidRPr="003D72C1">
          <w:rPr>
            <w:rFonts w:eastAsia="Times New Roman"/>
            <w:noProof/>
            <w:lang w:eastAsia="pl-PL"/>
          </w:rPr>
          <w:tab/>
        </w:r>
        <w:r w:rsidRPr="00F07596">
          <w:rPr>
            <w:rStyle w:val="Hipercze"/>
            <w:rFonts w:cs="Calibri Light"/>
            <w:noProof/>
          </w:rPr>
          <w:t>Specyfikacja techniczna</w:t>
        </w:r>
        <w:r>
          <w:rPr>
            <w:noProof/>
            <w:webHidden/>
          </w:rPr>
          <w:tab/>
        </w:r>
        <w:r>
          <w:rPr>
            <w:noProof/>
            <w:webHidden/>
          </w:rPr>
          <w:fldChar w:fldCharType="begin"/>
        </w:r>
        <w:r>
          <w:rPr>
            <w:noProof/>
            <w:webHidden/>
          </w:rPr>
          <w:instrText xml:space="preserve"> PAGEREF _Toc135718991 \h </w:instrText>
        </w:r>
        <w:r>
          <w:rPr>
            <w:noProof/>
            <w:webHidden/>
          </w:rPr>
        </w:r>
        <w:r>
          <w:rPr>
            <w:noProof/>
            <w:webHidden/>
          </w:rPr>
          <w:fldChar w:fldCharType="separate"/>
        </w:r>
        <w:r w:rsidR="00970006">
          <w:rPr>
            <w:noProof/>
            <w:webHidden/>
          </w:rPr>
          <w:t>5</w:t>
        </w:r>
        <w:r>
          <w:rPr>
            <w:noProof/>
            <w:webHidden/>
          </w:rPr>
          <w:fldChar w:fldCharType="end"/>
        </w:r>
      </w:hyperlink>
    </w:p>
    <w:p w14:paraId="76023B61" w14:textId="77777777" w:rsidR="007462B9" w:rsidRPr="003D72C1" w:rsidRDefault="007462B9">
      <w:pPr>
        <w:pStyle w:val="Spistreci1"/>
        <w:rPr>
          <w:rFonts w:eastAsia="Times New Roman"/>
          <w:noProof/>
          <w:lang w:eastAsia="pl-PL"/>
        </w:rPr>
      </w:pPr>
      <w:hyperlink w:anchor="_Toc135718992" w:history="1">
        <w:r w:rsidRPr="00F07596">
          <w:rPr>
            <w:rStyle w:val="Hipercze"/>
            <w:rFonts w:cs="Calibri Light"/>
            <w:noProof/>
          </w:rPr>
          <w:t>8.</w:t>
        </w:r>
        <w:r w:rsidRPr="003D72C1">
          <w:rPr>
            <w:rFonts w:eastAsia="Times New Roman"/>
            <w:noProof/>
            <w:lang w:eastAsia="pl-PL"/>
          </w:rPr>
          <w:tab/>
        </w:r>
        <w:r w:rsidRPr="00F07596">
          <w:rPr>
            <w:rStyle w:val="Hipercze"/>
            <w:rFonts w:cs="Calibri Light"/>
            <w:noProof/>
          </w:rPr>
          <w:t>Wymagania prawne</w:t>
        </w:r>
        <w:r>
          <w:rPr>
            <w:noProof/>
            <w:webHidden/>
          </w:rPr>
          <w:tab/>
        </w:r>
        <w:r>
          <w:rPr>
            <w:noProof/>
            <w:webHidden/>
          </w:rPr>
          <w:fldChar w:fldCharType="begin"/>
        </w:r>
        <w:r>
          <w:rPr>
            <w:noProof/>
            <w:webHidden/>
          </w:rPr>
          <w:instrText xml:space="preserve"> PAGEREF _Toc135718992 \h </w:instrText>
        </w:r>
        <w:r>
          <w:rPr>
            <w:noProof/>
            <w:webHidden/>
          </w:rPr>
        </w:r>
        <w:r>
          <w:rPr>
            <w:noProof/>
            <w:webHidden/>
          </w:rPr>
          <w:fldChar w:fldCharType="separate"/>
        </w:r>
        <w:r w:rsidR="00970006">
          <w:rPr>
            <w:noProof/>
            <w:webHidden/>
          </w:rPr>
          <w:t>5</w:t>
        </w:r>
        <w:r>
          <w:rPr>
            <w:noProof/>
            <w:webHidden/>
          </w:rPr>
          <w:fldChar w:fldCharType="end"/>
        </w:r>
      </w:hyperlink>
    </w:p>
    <w:p w14:paraId="4EACFE82" w14:textId="77777777" w:rsidR="007462B9" w:rsidRPr="003D72C1" w:rsidRDefault="007462B9">
      <w:pPr>
        <w:pStyle w:val="Spistreci1"/>
        <w:rPr>
          <w:rFonts w:eastAsia="Times New Roman"/>
          <w:noProof/>
          <w:lang w:eastAsia="pl-PL"/>
        </w:rPr>
      </w:pPr>
      <w:hyperlink w:anchor="_Toc135718993" w:history="1">
        <w:r w:rsidRPr="00F07596">
          <w:rPr>
            <w:rStyle w:val="Hipercze"/>
            <w:rFonts w:cs="Calibri Light"/>
            <w:noProof/>
          </w:rPr>
          <w:t>9.</w:t>
        </w:r>
        <w:r w:rsidRPr="003D72C1">
          <w:rPr>
            <w:rFonts w:eastAsia="Times New Roman"/>
            <w:noProof/>
            <w:lang w:eastAsia="pl-PL"/>
          </w:rPr>
          <w:tab/>
        </w:r>
        <w:r w:rsidRPr="00F07596">
          <w:rPr>
            <w:rStyle w:val="Hipercze"/>
            <w:rFonts w:cs="Calibri Light"/>
            <w:noProof/>
          </w:rPr>
          <w:t>Termin i warunki gwarancji</w:t>
        </w:r>
        <w:r>
          <w:rPr>
            <w:noProof/>
            <w:webHidden/>
          </w:rPr>
          <w:tab/>
        </w:r>
        <w:r>
          <w:rPr>
            <w:noProof/>
            <w:webHidden/>
          </w:rPr>
          <w:fldChar w:fldCharType="begin"/>
        </w:r>
        <w:r>
          <w:rPr>
            <w:noProof/>
            <w:webHidden/>
          </w:rPr>
          <w:instrText xml:space="preserve"> PAGEREF _Toc135718993 \h </w:instrText>
        </w:r>
        <w:r>
          <w:rPr>
            <w:noProof/>
            <w:webHidden/>
          </w:rPr>
        </w:r>
        <w:r>
          <w:rPr>
            <w:noProof/>
            <w:webHidden/>
          </w:rPr>
          <w:fldChar w:fldCharType="separate"/>
        </w:r>
        <w:r w:rsidR="00970006">
          <w:rPr>
            <w:noProof/>
            <w:webHidden/>
          </w:rPr>
          <w:t>5</w:t>
        </w:r>
        <w:r>
          <w:rPr>
            <w:noProof/>
            <w:webHidden/>
          </w:rPr>
          <w:fldChar w:fldCharType="end"/>
        </w:r>
      </w:hyperlink>
    </w:p>
    <w:p w14:paraId="5DACAE3F" w14:textId="77777777" w:rsidR="007462B9" w:rsidRPr="003D72C1" w:rsidRDefault="007462B9">
      <w:pPr>
        <w:pStyle w:val="Spistreci1"/>
        <w:rPr>
          <w:rFonts w:eastAsia="Times New Roman"/>
          <w:noProof/>
          <w:lang w:eastAsia="pl-PL"/>
        </w:rPr>
      </w:pPr>
      <w:hyperlink w:anchor="_Toc135718994" w:history="1">
        <w:r w:rsidRPr="00F07596">
          <w:rPr>
            <w:rStyle w:val="Hipercze"/>
            <w:rFonts w:cs="Calibri Light"/>
            <w:noProof/>
          </w:rPr>
          <w:t>10.</w:t>
        </w:r>
        <w:r w:rsidRPr="003D72C1">
          <w:rPr>
            <w:rFonts w:eastAsia="Times New Roman"/>
            <w:noProof/>
            <w:lang w:eastAsia="pl-PL"/>
          </w:rPr>
          <w:tab/>
        </w:r>
        <w:r w:rsidRPr="00F07596">
          <w:rPr>
            <w:rStyle w:val="Hipercze"/>
            <w:rFonts w:cs="Calibri Light"/>
            <w:noProof/>
          </w:rPr>
          <w:t>Sposób płatności</w:t>
        </w:r>
        <w:r>
          <w:rPr>
            <w:noProof/>
            <w:webHidden/>
          </w:rPr>
          <w:tab/>
        </w:r>
        <w:r>
          <w:rPr>
            <w:noProof/>
            <w:webHidden/>
          </w:rPr>
          <w:fldChar w:fldCharType="begin"/>
        </w:r>
        <w:r>
          <w:rPr>
            <w:noProof/>
            <w:webHidden/>
          </w:rPr>
          <w:instrText xml:space="preserve"> PAGEREF _Toc135718994 \h </w:instrText>
        </w:r>
        <w:r>
          <w:rPr>
            <w:noProof/>
            <w:webHidden/>
          </w:rPr>
        </w:r>
        <w:r>
          <w:rPr>
            <w:noProof/>
            <w:webHidden/>
          </w:rPr>
          <w:fldChar w:fldCharType="separate"/>
        </w:r>
        <w:r w:rsidR="00970006">
          <w:rPr>
            <w:noProof/>
            <w:webHidden/>
          </w:rPr>
          <w:t>5</w:t>
        </w:r>
        <w:r>
          <w:rPr>
            <w:noProof/>
            <w:webHidden/>
          </w:rPr>
          <w:fldChar w:fldCharType="end"/>
        </w:r>
      </w:hyperlink>
    </w:p>
    <w:p w14:paraId="44A58BBE" w14:textId="77777777" w:rsidR="007462B9" w:rsidRPr="003D72C1" w:rsidRDefault="007462B9">
      <w:pPr>
        <w:pStyle w:val="Spistreci1"/>
        <w:rPr>
          <w:rFonts w:eastAsia="Times New Roman"/>
          <w:noProof/>
          <w:lang w:eastAsia="pl-PL"/>
        </w:rPr>
      </w:pPr>
      <w:hyperlink w:anchor="_Toc135718995" w:history="1">
        <w:r w:rsidRPr="00F07596">
          <w:rPr>
            <w:rStyle w:val="Hipercze"/>
            <w:rFonts w:cs="Calibri Light"/>
            <w:noProof/>
          </w:rPr>
          <w:t>11.</w:t>
        </w:r>
        <w:r w:rsidRPr="003D72C1">
          <w:rPr>
            <w:rFonts w:eastAsia="Times New Roman"/>
            <w:noProof/>
            <w:lang w:eastAsia="pl-PL"/>
          </w:rPr>
          <w:tab/>
        </w:r>
        <w:r w:rsidRPr="00F07596">
          <w:rPr>
            <w:rStyle w:val="Hipercze"/>
            <w:rFonts w:cs="Calibri Light"/>
            <w:noProof/>
          </w:rPr>
          <w:t>Kary umowne</w:t>
        </w:r>
        <w:r>
          <w:rPr>
            <w:noProof/>
            <w:webHidden/>
          </w:rPr>
          <w:tab/>
        </w:r>
        <w:r>
          <w:rPr>
            <w:noProof/>
            <w:webHidden/>
          </w:rPr>
          <w:fldChar w:fldCharType="begin"/>
        </w:r>
        <w:r>
          <w:rPr>
            <w:noProof/>
            <w:webHidden/>
          </w:rPr>
          <w:instrText xml:space="preserve"> PAGEREF _Toc135718995 \h </w:instrText>
        </w:r>
        <w:r>
          <w:rPr>
            <w:noProof/>
            <w:webHidden/>
          </w:rPr>
        </w:r>
        <w:r>
          <w:rPr>
            <w:noProof/>
            <w:webHidden/>
          </w:rPr>
          <w:fldChar w:fldCharType="separate"/>
        </w:r>
        <w:r w:rsidR="00970006">
          <w:rPr>
            <w:noProof/>
            <w:webHidden/>
          </w:rPr>
          <w:t>5</w:t>
        </w:r>
        <w:r>
          <w:rPr>
            <w:noProof/>
            <w:webHidden/>
          </w:rPr>
          <w:fldChar w:fldCharType="end"/>
        </w:r>
      </w:hyperlink>
    </w:p>
    <w:p w14:paraId="1DEEBE3C" w14:textId="77777777" w:rsidR="007462B9" w:rsidRPr="003D72C1" w:rsidRDefault="007462B9">
      <w:pPr>
        <w:pStyle w:val="Spistreci1"/>
        <w:rPr>
          <w:rFonts w:eastAsia="Times New Roman"/>
          <w:noProof/>
          <w:lang w:eastAsia="pl-PL"/>
        </w:rPr>
      </w:pPr>
      <w:hyperlink w:anchor="_Toc135718996" w:history="1">
        <w:r w:rsidRPr="00F07596">
          <w:rPr>
            <w:rStyle w:val="Hipercze"/>
            <w:rFonts w:cs="Calibri Light"/>
            <w:noProof/>
          </w:rPr>
          <w:t>12.</w:t>
        </w:r>
        <w:r w:rsidRPr="003D72C1">
          <w:rPr>
            <w:rFonts w:eastAsia="Times New Roman"/>
            <w:noProof/>
            <w:lang w:eastAsia="pl-PL"/>
          </w:rPr>
          <w:tab/>
        </w:r>
        <w:r w:rsidRPr="00F07596">
          <w:rPr>
            <w:rStyle w:val="Hipercze"/>
            <w:rFonts w:cs="Calibri Light"/>
            <w:noProof/>
          </w:rPr>
          <w:t>Prawo opcji</w:t>
        </w:r>
        <w:r>
          <w:rPr>
            <w:noProof/>
            <w:webHidden/>
          </w:rPr>
          <w:tab/>
        </w:r>
        <w:r>
          <w:rPr>
            <w:noProof/>
            <w:webHidden/>
          </w:rPr>
          <w:fldChar w:fldCharType="begin"/>
        </w:r>
        <w:r>
          <w:rPr>
            <w:noProof/>
            <w:webHidden/>
          </w:rPr>
          <w:instrText xml:space="preserve"> PAGEREF _Toc135718996 \h </w:instrText>
        </w:r>
        <w:r>
          <w:rPr>
            <w:noProof/>
            <w:webHidden/>
          </w:rPr>
        </w:r>
        <w:r>
          <w:rPr>
            <w:noProof/>
            <w:webHidden/>
          </w:rPr>
          <w:fldChar w:fldCharType="separate"/>
        </w:r>
        <w:r w:rsidR="00970006">
          <w:rPr>
            <w:noProof/>
            <w:webHidden/>
          </w:rPr>
          <w:t>5</w:t>
        </w:r>
        <w:r>
          <w:rPr>
            <w:noProof/>
            <w:webHidden/>
          </w:rPr>
          <w:fldChar w:fldCharType="end"/>
        </w:r>
      </w:hyperlink>
    </w:p>
    <w:p w14:paraId="6B04BED7" w14:textId="77777777" w:rsidR="007462B9" w:rsidRPr="003D72C1" w:rsidRDefault="007462B9">
      <w:pPr>
        <w:pStyle w:val="Spistreci1"/>
        <w:rPr>
          <w:rFonts w:eastAsia="Times New Roman"/>
          <w:noProof/>
          <w:lang w:eastAsia="pl-PL"/>
        </w:rPr>
      </w:pPr>
      <w:hyperlink w:anchor="_Toc135718997" w:history="1">
        <w:r w:rsidRPr="00F07596">
          <w:rPr>
            <w:rStyle w:val="Hipercze"/>
            <w:rFonts w:cs="Calibri Light"/>
            <w:noProof/>
          </w:rPr>
          <w:t>13.</w:t>
        </w:r>
        <w:r w:rsidRPr="003D72C1">
          <w:rPr>
            <w:rFonts w:eastAsia="Times New Roman"/>
            <w:noProof/>
            <w:lang w:eastAsia="pl-PL"/>
          </w:rPr>
          <w:tab/>
        </w:r>
        <w:r w:rsidRPr="00F07596">
          <w:rPr>
            <w:rStyle w:val="Hipercze"/>
            <w:rFonts w:cs="Calibri Light"/>
            <w:noProof/>
          </w:rPr>
          <w:t>Podwykonawcy</w:t>
        </w:r>
        <w:r>
          <w:rPr>
            <w:noProof/>
            <w:webHidden/>
          </w:rPr>
          <w:tab/>
        </w:r>
        <w:r>
          <w:rPr>
            <w:noProof/>
            <w:webHidden/>
          </w:rPr>
          <w:fldChar w:fldCharType="begin"/>
        </w:r>
        <w:r>
          <w:rPr>
            <w:noProof/>
            <w:webHidden/>
          </w:rPr>
          <w:instrText xml:space="preserve"> PAGEREF _Toc135718997 \h </w:instrText>
        </w:r>
        <w:r>
          <w:rPr>
            <w:noProof/>
            <w:webHidden/>
          </w:rPr>
        </w:r>
        <w:r>
          <w:rPr>
            <w:noProof/>
            <w:webHidden/>
          </w:rPr>
          <w:fldChar w:fldCharType="separate"/>
        </w:r>
        <w:r w:rsidR="00970006">
          <w:rPr>
            <w:noProof/>
            <w:webHidden/>
          </w:rPr>
          <w:t>5</w:t>
        </w:r>
        <w:r>
          <w:rPr>
            <w:noProof/>
            <w:webHidden/>
          </w:rPr>
          <w:fldChar w:fldCharType="end"/>
        </w:r>
      </w:hyperlink>
    </w:p>
    <w:p w14:paraId="301A1D0A" w14:textId="77777777" w:rsidR="007462B9" w:rsidRPr="003D72C1" w:rsidRDefault="007462B9">
      <w:pPr>
        <w:pStyle w:val="Spistreci1"/>
        <w:rPr>
          <w:rFonts w:eastAsia="Times New Roman"/>
          <w:noProof/>
          <w:lang w:eastAsia="pl-PL"/>
        </w:rPr>
      </w:pPr>
      <w:hyperlink w:anchor="_Toc135718998" w:history="1">
        <w:r w:rsidRPr="00F07596">
          <w:rPr>
            <w:rStyle w:val="Hipercze"/>
            <w:rFonts w:cs="Calibri Light"/>
            <w:noProof/>
          </w:rPr>
          <w:t>14.</w:t>
        </w:r>
        <w:r w:rsidRPr="003D72C1">
          <w:rPr>
            <w:rFonts w:eastAsia="Times New Roman"/>
            <w:noProof/>
            <w:lang w:eastAsia="pl-PL"/>
          </w:rPr>
          <w:tab/>
        </w:r>
        <w:r w:rsidRPr="00F07596">
          <w:rPr>
            <w:rStyle w:val="Hipercze"/>
            <w:rFonts w:cs="Calibri Light"/>
            <w:noProof/>
          </w:rPr>
          <w:t>Zamówienia podobne</w:t>
        </w:r>
        <w:r>
          <w:rPr>
            <w:noProof/>
            <w:webHidden/>
          </w:rPr>
          <w:tab/>
        </w:r>
        <w:r>
          <w:rPr>
            <w:noProof/>
            <w:webHidden/>
          </w:rPr>
          <w:fldChar w:fldCharType="begin"/>
        </w:r>
        <w:r>
          <w:rPr>
            <w:noProof/>
            <w:webHidden/>
          </w:rPr>
          <w:instrText xml:space="preserve"> PAGEREF _Toc135718998 \h </w:instrText>
        </w:r>
        <w:r>
          <w:rPr>
            <w:noProof/>
            <w:webHidden/>
          </w:rPr>
        </w:r>
        <w:r>
          <w:rPr>
            <w:noProof/>
            <w:webHidden/>
          </w:rPr>
          <w:fldChar w:fldCharType="separate"/>
        </w:r>
        <w:r w:rsidR="00970006">
          <w:rPr>
            <w:noProof/>
            <w:webHidden/>
          </w:rPr>
          <w:t>6</w:t>
        </w:r>
        <w:r>
          <w:rPr>
            <w:noProof/>
            <w:webHidden/>
          </w:rPr>
          <w:fldChar w:fldCharType="end"/>
        </w:r>
      </w:hyperlink>
    </w:p>
    <w:p w14:paraId="74D8E7DD" w14:textId="77777777" w:rsidR="007462B9" w:rsidRPr="003D72C1" w:rsidRDefault="007462B9">
      <w:pPr>
        <w:pStyle w:val="Spistreci1"/>
        <w:rPr>
          <w:rFonts w:eastAsia="Times New Roman"/>
          <w:noProof/>
          <w:lang w:eastAsia="pl-PL"/>
        </w:rPr>
      </w:pPr>
      <w:hyperlink w:anchor="_Toc135718999" w:history="1">
        <w:r w:rsidRPr="00F07596">
          <w:rPr>
            <w:rStyle w:val="Hipercze"/>
            <w:rFonts w:cs="Calibri Light"/>
            <w:noProof/>
          </w:rPr>
          <w:t>15.</w:t>
        </w:r>
        <w:r w:rsidRPr="003D72C1">
          <w:rPr>
            <w:rFonts w:eastAsia="Times New Roman"/>
            <w:noProof/>
            <w:lang w:eastAsia="pl-PL"/>
          </w:rPr>
          <w:tab/>
        </w:r>
        <w:r w:rsidRPr="00F07596">
          <w:rPr>
            <w:rStyle w:val="Hipercze"/>
            <w:rFonts w:cs="Calibri Light"/>
            <w:noProof/>
          </w:rPr>
          <w:t>Uwagi końcowe</w:t>
        </w:r>
        <w:r>
          <w:rPr>
            <w:noProof/>
            <w:webHidden/>
          </w:rPr>
          <w:tab/>
        </w:r>
        <w:r>
          <w:rPr>
            <w:noProof/>
            <w:webHidden/>
          </w:rPr>
          <w:fldChar w:fldCharType="begin"/>
        </w:r>
        <w:r>
          <w:rPr>
            <w:noProof/>
            <w:webHidden/>
          </w:rPr>
          <w:instrText xml:space="preserve"> PAGEREF _Toc135718999 \h </w:instrText>
        </w:r>
        <w:r>
          <w:rPr>
            <w:noProof/>
            <w:webHidden/>
          </w:rPr>
        </w:r>
        <w:r>
          <w:rPr>
            <w:noProof/>
            <w:webHidden/>
          </w:rPr>
          <w:fldChar w:fldCharType="separate"/>
        </w:r>
        <w:r w:rsidR="00970006">
          <w:rPr>
            <w:noProof/>
            <w:webHidden/>
          </w:rPr>
          <w:t>6</w:t>
        </w:r>
        <w:r>
          <w:rPr>
            <w:noProof/>
            <w:webHidden/>
          </w:rPr>
          <w:fldChar w:fldCharType="end"/>
        </w:r>
      </w:hyperlink>
    </w:p>
    <w:p w14:paraId="40440451" w14:textId="77777777" w:rsidR="007462B9" w:rsidRPr="003D72C1" w:rsidRDefault="007462B9">
      <w:pPr>
        <w:pStyle w:val="Spistreci1"/>
        <w:rPr>
          <w:rFonts w:eastAsia="Times New Roman"/>
          <w:noProof/>
          <w:lang w:eastAsia="pl-PL"/>
        </w:rPr>
      </w:pPr>
      <w:hyperlink w:anchor="_Toc135719000" w:history="1">
        <w:r w:rsidRPr="00F07596">
          <w:rPr>
            <w:rStyle w:val="Hipercze"/>
            <w:rFonts w:cs="Calibri Light"/>
            <w:noProof/>
          </w:rPr>
          <w:t>16.</w:t>
        </w:r>
        <w:r w:rsidRPr="003D72C1">
          <w:rPr>
            <w:rFonts w:eastAsia="Times New Roman"/>
            <w:noProof/>
            <w:lang w:eastAsia="pl-PL"/>
          </w:rPr>
          <w:tab/>
        </w:r>
        <w:r w:rsidRPr="00F07596">
          <w:rPr>
            <w:rStyle w:val="Hipercze"/>
            <w:rFonts w:cs="Calibri Light"/>
            <w:noProof/>
          </w:rPr>
          <w:t>Załączniki</w:t>
        </w:r>
        <w:r>
          <w:rPr>
            <w:noProof/>
            <w:webHidden/>
          </w:rPr>
          <w:tab/>
        </w:r>
        <w:r>
          <w:rPr>
            <w:noProof/>
            <w:webHidden/>
          </w:rPr>
          <w:fldChar w:fldCharType="begin"/>
        </w:r>
        <w:r>
          <w:rPr>
            <w:noProof/>
            <w:webHidden/>
          </w:rPr>
          <w:instrText xml:space="preserve"> PAGEREF _Toc135719000 \h </w:instrText>
        </w:r>
        <w:r>
          <w:rPr>
            <w:noProof/>
            <w:webHidden/>
          </w:rPr>
        </w:r>
        <w:r>
          <w:rPr>
            <w:noProof/>
            <w:webHidden/>
          </w:rPr>
          <w:fldChar w:fldCharType="separate"/>
        </w:r>
        <w:r w:rsidR="00970006">
          <w:rPr>
            <w:noProof/>
            <w:webHidden/>
          </w:rPr>
          <w:t>6</w:t>
        </w:r>
        <w:r>
          <w:rPr>
            <w:noProof/>
            <w:webHidden/>
          </w:rPr>
          <w:fldChar w:fldCharType="end"/>
        </w:r>
      </w:hyperlink>
    </w:p>
    <w:p w14:paraId="0C667B29" w14:textId="77777777" w:rsidR="00AA1E1C" w:rsidRPr="002E012A" w:rsidRDefault="007B2077" w:rsidP="007B2077">
      <w:pPr>
        <w:spacing w:after="0"/>
        <w:rPr>
          <w:b/>
          <w:bCs/>
        </w:rPr>
      </w:pPr>
      <w:r>
        <w:rPr>
          <w:b/>
          <w:bCs/>
        </w:rPr>
        <w:fldChar w:fldCharType="end"/>
      </w:r>
    </w:p>
    <w:p w14:paraId="528F7E4E" w14:textId="77777777" w:rsidR="00037DE9" w:rsidRPr="00201FD5" w:rsidRDefault="00201FD5" w:rsidP="007222AD">
      <w:pPr>
        <w:pStyle w:val="Nagwek1"/>
        <w:numPr>
          <w:ilvl w:val="0"/>
          <w:numId w:val="6"/>
        </w:numPr>
        <w:ind w:left="567" w:hanging="567"/>
        <w:rPr>
          <w:lang w:eastAsia="hi-IN" w:bidi="hi-IN"/>
        </w:rPr>
      </w:pPr>
      <w:bookmarkStart w:id="1" w:name="_Toc135718985"/>
      <w:bookmarkStart w:id="2" w:name="_Hlk204601440"/>
      <w:r>
        <w:rPr>
          <w:bCs w:val="0"/>
        </w:rPr>
        <w:t>Wykaz użytych pojęć</w:t>
      </w:r>
      <w:bookmarkEnd w:id="1"/>
    </w:p>
    <w:p w14:paraId="65ED48D4" w14:textId="77777777" w:rsidR="00960F37" w:rsidRPr="00FF10CD" w:rsidRDefault="00960F37" w:rsidP="00960F37">
      <w:pPr>
        <w:pStyle w:val="Default"/>
        <w:spacing w:line="360" w:lineRule="auto"/>
        <w:ind w:left="-142"/>
        <w:jc w:val="both"/>
        <w:rPr>
          <w:szCs w:val="22"/>
        </w:rPr>
      </w:pPr>
      <w:r w:rsidRPr="00FF10CD">
        <w:rPr>
          <w:szCs w:val="22"/>
        </w:rPr>
        <w:t xml:space="preserve">Określenia użyte w niniejszych Opisie Przedmiotu Zamówienia oznaczają: </w:t>
      </w:r>
    </w:p>
    <w:p w14:paraId="5B0FECB1" w14:textId="77777777" w:rsidR="00960F37" w:rsidRPr="00FF10CD" w:rsidRDefault="00960F37" w:rsidP="00FF10CD">
      <w:pPr>
        <w:numPr>
          <w:ilvl w:val="0"/>
          <w:numId w:val="20"/>
        </w:numPr>
        <w:spacing w:after="0" w:line="240" w:lineRule="auto"/>
        <w:ind w:left="568" w:hanging="284"/>
        <w:jc w:val="both"/>
        <w:rPr>
          <w:rFonts w:ascii="Arial" w:hAnsi="Arial" w:cs="Arial"/>
        </w:rPr>
      </w:pPr>
      <w:r w:rsidRPr="00FF10CD">
        <w:rPr>
          <w:rFonts w:ascii="Arial" w:hAnsi="Arial" w:cs="Arial"/>
        </w:rPr>
        <w:t>„</w:t>
      </w:r>
      <w:r w:rsidR="00F77E61" w:rsidRPr="00FF10CD">
        <w:rPr>
          <w:rFonts w:ascii="Arial" w:hAnsi="Arial" w:cs="Arial"/>
          <w:b/>
        </w:rPr>
        <w:t>OPZ</w:t>
      </w:r>
      <w:r w:rsidRPr="00FF10CD">
        <w:rPr>
          <w:rFonts w:ascii="Arial" w:hAnsi="Arial" w:cs="Arial"/>
        </w:rPr>
        <w:t>” – Opis Przedmiotu Zamówienia</w:t>
      </w:r>
      <w:r w:rsidR="00FF10CD">
        <w:rPr>
          <w:rFonts w:ascii="Arial" w:hAnsi="Arial" w:cs="Arial"/>
        </w:rPr>
        <w:t>;</w:t>
      </w:r>
    </w:p>
    <w:p w14:paraId="0CF82FED" w14:textId="77777777" w:rsidR="00960F37" w:rsidRPr="00FF10CD" w:rsidRDefault="00960F37" w:rsidP="00FF10CD">
      <w:pPr>
        <w:numPr>
          <w:ilvl w:val="0"/>
          <w:numId w:val="20"/>
        </w:numPr>
        <w:spacing w:after="0" w:line="240" w:lineRule="auto"/>
        <w:ind w:left="568" w:hanging="284"/>
        <w:jc w:val="both"/>
        <w:rPr>
          <w:rFonts w:ascii="Arial" w:hAnsi="Arial" w:cs="Arial"/>
        </w:rPr>
      </w:pPr>
      <w:r w:rsidRPr="00FF10CD">
        <w:rPr>
          <w:rFonts w:ascii="Arial" w:hAnsi="Arial" w:cs="Arial"/>
        </w:rPr>
        <w:t>„</w:t>
      </w:r>
      <w:r w:rsidR="00F77E61" w:rsidRPr="00FF10CD">
        <w:rPr>
          <w:rFonts w:ascii="Arial" w:hAnsi="Arial" w:cs="Arial"/>
          <w:b/>
          <w:bCs/>
        </w:rPr>
        <w:t>Dostawy</w:t>
      </w:r>
      <w:r w:rsidRPr="00FF10CD">
        <w:rPr>
          <w:rFonts w:ascii="Arial" w:hAnsi="Arial" w:cs="Arial"/>
        </w:rPr>
        <w:t xml:space="preserve">” – należy przez to rozumieć nabywanie produktów, którymi są rzeczy ruchome, energia, woda oraz prawa majątkowe, jeżeli mogą być przedmiotem obrotu, </w:t>
      </w:r>
      <w:r w:rsidR="00FF10CD">
        <w:rPr>
          <w:rFonts w:ascii="Arial" w:hAnsi="Arial" w:cs="Arial"/>
        </w:rPr>
        <w:t xml:space="preserve">                               </w:t>
      </w:r>
      <w:r w:rsidRPr="00FF10CD">
        <w:rPr>
          <w:rFonts w:ascii="Arial" w:hAnsi="Arial" w:cs="Arial"/>
        </w:rPr>
        <w:t>w szczególności na podstawie umowy sprzedaży, dostawy, najmu, dzierżawy oraz leasingu z opcją lub bez opcji zakupu, które mogą obejmować dodatkowo rozmieszczenie lub instalację;</w:t>
      </w:r>
    </w:p>
    <w:p w14:paraId="2853409C" w14:textId="77777777" w:rsidR="00960F37" w:rsidRPr="00FF10CD" w:rsidRDefault="00960F37" w:rsidP="00FF10CD">
      <w:pPr>
        <w:numPr>
          <w:ilvl w:val="0"/>
          <w:numId w:val="20"/>
        </w:numPr>
        <w:spacing w:after="0" w:line="240" w:lineRule="auto"/>
        <w:ind w:left="568" w:hanging="284"/>
        <w:jc w:val="both"/>
        <w:rPr>
          <w:rFonts w:ascii="Arial" w:hAnsi="Arial" w:cs="Arial"/>
        </w:rPr>
      </w:pPr>
      <w:r w:rsidRPr="00FF10CD">
        <w:rPr>
          <w:rFonts w:ascii="Arial" w:hAnsi="Arial" w:cs="Arial"/>
          <w:bCs/>
        </w:rPr>
        <w:t>„</w:t>
      </w:r>
      <w:r w:rsidRPr="00FF10CD">
        <w:rPr>
          <w:rFonts w:ascii="Arial" w:hAnsi="Arial" w:cs="Arial"/>
          <w:b/>
          <w:bCs/>
        </w:rPr>
        <w:t>OWU</w:t>
      </w:r>
      <w:r w:rsidRPr="00FF10CD">
        <w:rPr>
          <w:rFonts w:ascii="Arial" w:hAnsi="Arial" w:cs="Arial"/>
        </w:rPr>
        <w:t>” – oznacza niniejsze Ogólne Warunki Umowy</w:t>
      </w:r>
    </w:p>
    <w:p w14:paraId="1CE26C47" w14:textId="77777777" w:rsidR="00960F37" w:rsidRPr="00FF10CD" w:rsidRDefault="00960F37" w:rsidP="00FF10CD">
      <w:pPr>
        <w:pStyle w:val="Default"/>
        <w:numPr>
          <w:ilvl w:val="0"/>
          <w:numId w:val="20"/>
        </w:numPr>
        <w:ind w:left="568" w:hanging="284"/>
        <w:jc w:val="both"/>
        <w:rPr>
          <w:sz w:val="22"/>
          <w:szCs w:val="22"/>
        </w:rPr>
      </w:pPr>
      <w:r w:rsidRPr="00FF10CD">
        <w:rPr>
          <w:sz w:val="22"/>
          <w:szCs w:val="22"/>
        </w:rPr>
        <w:t>„</w:t>
      </w:r>
      <w:r w:rsidR="00F77E61">
        <w:rPr>
          <w:b/>
          <w:bCs/>
          <w:sz w:val="22"/>
          <w:szCs w:val="22"/>
        </w:rPr>
        <w:t>Zamówienie</w:t>
      </w:r>
      <w:r w:rsidRPr="00FF10CD">
        <w:rPr>
          <w:b/>
          <w:bCs/>
          <w:sz w:val="22"/>
          <w:szCs w:val="22"/>
        </w:rPr>
        <w:t>” (zamiennie: „</w:t>
      </w:r>
      <w:r w:rsidR="00F77E61">
        <w:rPr>
          <w:b/>
          <w:bCs/>
          <w:sz w:val="22"/>
          <w:szCs w:val="22"/>
        </w:rPr>
        <w:t>umowa</w:t>
      </w:r>
      <w:r w:rsidRPr="00FF10CD">
        <w:rPr>
          <w:b/>
          <w:bCs/>
          <w:sz w:val="22"/>
          <w:szCs w:val="22"/>
        </w:rPr>
        <w:t xml:space="preserve">”) </w:t>
      </w:r>
      <w:r w:rsidRPr="00FF10CD">
        <w:rPr>
          <w:sz w:val="22"/>
          <w:szCs w:val="22"/>
        </w:rPr>
        <w:t xml:space="preserve">– oznacza umowę na </w:t>
      </w:r>
      <w:r w:rsidRPr="00F77E61">
        <w:rPr>
          <w:sz w:val="22"/>
          <w:szCs w:val="22"/>
        </w:rPr>
        <w:t>Dostawy</w:t>
      </w:r>
      <w:r w:rsidRPr="00FF10CD">
        <w:rPr>
          <w:sz w:val="22"/>
          <w:szCs w:val="22"/>
        </w:rPr>
        <w:t>, Usługi lub Roboty budowlane zawartą pomiędzy Zamawiającym a Wykonawcą poprzez akceptację przez Wykonawcę Zamówienia SAP;</w:t>
      </w:r>
    </w:p>
    <w:p w14:paraId="35609DD6" w14:textId="77777777" w:rsidR="00D918CA" w:rsidRPr="004E2A77" w:rsidRDefault="00960F37" w:rsidP="004E2A77">
      <w:pPr>
        <w:pStyle w:val="Default"/>
        <w:numPr>
          <w:ilvl w:val="0"/>
          <w:numId w:val="20"/>
        </w:numPr>
        <w:ind w:left="568" w:hanging="284"/>
        <w:jc w:val="both"/>
        <w:rPr>
          <w:sz w:val="22"/>
          <w:szCs w:val="22"/>
        </w:rPr>
      </w:pPr>
      <w:r w:rsidRPr="00FF10CD">
        <w:rPr>
          <w:sz w:val="22"/>
          <w:szCs w:val="22"/>
        </w:rPr>
        <w:t>„</w:t>
      </w:r>
      <w:r w:rsidRPr="00FF10CD">
        <w:rPr>
          <w:b/>
          <w:bCs/>
          <w:sz w:val="22"/>
          <w:szCs w:val="22"/>
        </w:rPr>
        <w:t>Wykonawca</w:t>
      </w:r>
      <w:r w:rsidRPr="00FF10CD">
        <w:rPr>
          <w:sz w:val="22"/>
          <w:szCs w:val="22"/>
        </w:rPr>
        <w:t>” – osoba fizyczna, osoba prawna albo jednostka organizacyjna nieposiadająca osobowości prawnej, której Zamawiający udziela zamówienia, złożyła ofertę lub zawarła Umowę zakupową lub Umowę centralną;</w:t>
      </w:r>
    </w:p>
    <w:p w14:paraId="5693DD81" w14:textId="77777777" w:rsidR="002E012A" w:rsidRPr="004E2A77" w:rsidRDefault="004E2A77" w:rsidP="00714A07">
      <w:pPr>
        <w:pStyle w:val="Default"/>
        <w:numPr>
          <w:ilvl w:val="0"/>
          <w:numId w:val="20"/>
        </w:numPr>
        <w:ind w:left="568" w:hanging="284"/>
        <w:jc w:val="both"/>
        <w:rPr>
          <w:sz w:val="22"/>
          <w:szCs w:val="22"/>
        </w:rPr>
      </w:pPr>
      <w:r w:rsidRPr="00FF10CD">
        <w:rPr>
          <w:sz w:val="22"/>
          <w:szCs w:val="22"/>
        </w:rPr>
        <w:t xml:space="preserve"> </w:t>
      </w:r>
      <w:r w:rsidR="00960F37" w:rsidRPr="00FF10CD">
        <w:rPr>
          <w:sz w:val="22"/>
          <w:szCs w:val="22"/>
        </w:rPr>
        <w:t>„</w:t>
      </w:r>
      <w:r w:rsidR="00960F37" w:rsidRPr="00FF10CD">
        <w:rPr>
          <w:b/>
          <w:bCs/>
          <w:sz w:val="22"/>
          <w:szCs w:val="22"/>
        </w:rPr>
        <w:t>Zamawiający</w:t>
      </w:r>
      <w:r w:rsidR="00960F37" w:rsidRPr="00FF10CD">
        <w:rPr>
          <w:sz w:val="22"/>
          <w:szCs w:val="22"/>
        </w:rPr>
        <w:t xml:space="preserve">” – PKP Polskie Linie Kolejowe S.A. z siedzibą w Warszawie przy ul. Targowej 74, wpisana do rejestru przedsiębiorców prowadzonego przez Sąd Rejonowy dla m. st. Warszawy w Warszawie, XIV Wydział Gospodarczy Krajowego Rejestru Sądowego pod numerem KRS 0000037568, posiadającą numer NIP: PL 113-23-16-427 oraz numer REGON: 017319027; </w:t>
      </w:r>
    </w:p>
    <w:p w14:paraId="01A571A3" w14:textId="77777777" w:rsidR="009315F6" w:rsidRDefault="009315F6" w:rsidP="007222AD">
      <w:pPr>
        <w:pStyle w:val="Nagwek1"/>
        <w:numPr>
          <w:ilvl w:val="0"/>
          <w:numId w:val="6"/>
        </w:numPr>
        <w:ind w:left="567" w:hanging="567"/>
      </w:pPr>
      <w:bookmarkStart w:id="3" w:name="_Toc135718986"/>
      <w:r>
        <w:lastRenderedPageBreak/>
        <w:t>Ogólne informacje o przedmiocie zamówienia</w:t>
      </w:r>
      <w:bookmarkEnd w:id="3"/>
    </w:p>
    <w:p w14:paraId="4305308A" w14:textId="2F5BA180" w:rsidR="00827C1F" w:rsidRDefault="009315F6" w:rsidP="000B6EDC">
      <w:pPr>
        <w:rPr>
          <w:rFonts w:ascii="Arial" w:eastAsia="Times New Roman" w:hAnsi="Arial" w:cs="Arial"/>
          <w:lang w:eastAsia="pl-PL"/>
        </w:rPr>
      </w:pPr>
      <w:bookmarkStart w:id="4" w:name="_Hlk202856873"/>
      <w:r w:rsidRPr="00723610">
        <w:rPr>
          <w:rFonts w:ascii="Arial" w:eastAsia="Times New Roman" w:hAnsi="Arial" w:cs="Arial"/>
          <w:lang w:eastAsia="pl-PL"/>
        </w:rPr>
        <w:t>Dostawa</w:t>
      </w:r>
      <w:r w:rsidR="00B619D2">
        <w:rPr>
          <w:rFonts w:ascii="Arial" w:eastAsia="Times New Roman" w:hAnsi="Arial" w:cs="Arial"/>
          <w:lang w:eastAsia="pl-PL"/>
        </w:rPr>
        <w:t xml:space="preserve"> tarcz odblaskowych wskaźników</w:t>
      </w:r>
      <w:r w:rsidR="00827C1F">
        <w:rPr>
          <w:rFonts w:ascii="Arial" w:eastAsia="Times New Roman" w:hAnsi="Arial" w:cs="Arial"/>
          <w:lang w:eastAsia="pl-PL"/>
        </w:rPr>
        <w:t xml:space="preserve"> </w:t>
      </w:r>
      <w:r w:rsidR="001D292F">
        <w:rPr>
          <w:rFonts w:ascii="Arial" w:eastAsia="Times New Roman" w:hAnsi="Arial" w:cs="Arial"/>
          <w:lang w:eastAsia="pl-PL"/>
        </w:rPr>
        <w:t xml:space="preserve">i umocowań </w:t>
      </w:r>
      <w:r w:rsidR="00827C1F">
        <w:rPr>
          <w:rFonts w:ascii="Arial" w:eastAsia="Times New Roman" w:hAnsi="Arial" w:cs="Arial"/>
          <w:lang w:eastAsia="pl-PL"/>
        </w:rPr>
        <w:t>do wskaźników</w:t>
      </w:r>
      <w:r w:rsidR="00733893">
        <w:rPr>
          <w:rFonts w:ascii="Arial" w:eastAsia="Times New Roman" w:hAnsi="Arial" w:cs="Arial"/>
          <w:lang w:eastAsia="pl-PL"/>
        </w:rPr>
        <w:t xml:space="preserve"> kolejowych </w:t>
      </w:r>
      <w:r w:rsidR="00827C1F">
        <w:rPr>
          <w:rFonts w:ascii="Arial" w:eastAsia="Times New Roman" w:hAnsi="Arial" w:cs="Arial"/>
          <w:lang w:eastAsia="pl-PL"/>
        </w:rPr>
        <w:t xml:space="preserve">obecnie stosowanych </w:t>
      </w:r>
      <w:r w:rsidR="00733893">
        <w:rPr>
          <w:rFonts w:ascii="Arial" w:eastAsia="Times New Roman" w:hAnsi="Arial" w:cs="Arial"/>
          <w:lang w:eastAsia="pl-PL"/>
        </w:rPr>
        <w:t>przez PKP PLK S.A. wg. „</w:t>
      </w:r>
      <w:r w:rsidR="00733893" w:rsidRPr="00733893">
        <w:rPr>
          <w:rFonts w:ascii="Arial" w:eastAsia="Times New Roman" w:hAnsi="Arial" w:cs="Arial"/>
          <w:lang w:eastAsia="pl-PL"/>
        </w:rPr>
        <w:t>Wymaga</w:t>
      </w:r>
      <w:r w:rsidR="00733893">
        <w:rPr>
          <w:rFonts w:ascii="Arial" w:eastAsia="Times New Roman" w:hAnsi="Arial" w:cs="Arial"/>
          <w:lang w:eastAsia="pl-PL"/>
        </w:rPr>
        <w:t>nia</w:t>
      </w:r>
      <w:r w:rsidR="00733893" w:rsidRPr="00733893">
        <w:rPr>
          <w:rFonts w:ascii="Arial" w:eastAsia="Times New Roman" w:hAnsi="Arial" w:cs="Arial"/>
          <w:lang w:eastAsia="pl-PL"/>
        </w:rPr>
        <w:t xml:space="preserve"> techniczne dla wskaźników i tablic sygnałowych Ie-102</w:t>
      </w:r>
      <w:r w:rsidR="00733893">
        <w:rPr>
          <w:rFonts w:ascii="Arial" w:eastAsia="Times New Roman" w:hAnsi="Arial" w:cs="Arial"/>
          <w:lang w:eastAsia="pl-PL"/>
        </w:rPr>
        <w:t>”</w:t>
      </w:r>
      <w:r w:rsidR="00827C1F">
        <w:rPr>
          <w:rFonts w:ascii="Arial" w:eastAsia="Times New Roman" w:hAnsi="Arial" w:cs="Arial"/>
          <w:lang w:eastAsia="pl-PL"/>
        </w:rPr>
        <w:t xml:space="preserve">. </w:t>
      </w:r>
    </w:p>
    <w:p w14:paraId="3923EC0F" w14:textId="77777777" w:rsidR="000D2060" w:rsidRDefault="000D2060" w:rsidP="000D2060">
      <w:pPr>
        <w:numPr>
          <w:ilvl w:val="0"/>
          <w:numId w:val="27"/>
        </w:numPr>
        <w:spacing w:after="0"/>
        <w:jc w:val="both"/>
        <w:rPr>
          <w:rFonts w:ascii="Arial" w:eastAsia="Times New Roman" w:hAnsi="Arial" w:cs="Arial"/>
          <w:lang w:eastAsia="pl-PL"/>
        </w:rPr>
      </w:pPr>
      <w:r w:rsidRPr="000D2060">
        <w:rPr>
          <w:rFonts w:ascii="Arial" w:eastAsia="Times New Roman" w:hAnsi="Arial" w:cs="Arial"/>
          <w:lang w:eastAsia="pl-PL"/>
        </w:rPr>
        <w:t>Wszystkie materiały, półwyroby i wyroby użyte do produkcji wskaźników muszą posiadać atesty, aprobaty techniczne lub certyfikaty potwierdzające ich jakość oraz odpowiadać wymaganiom określonych norm polskich lub europejskich. Techniczne warunki dostawy elementów stalowych określa norma PN-EN 10021.</w:t>
      </w:r>
    </w:p>
    <w:p w14:paraId="3223DD28" w14:textId="77777777" w:rsidR="000D2060" w:rsidRDefault="000D2060" w:rsidP="000D2060">
      <w:pPr>
        <w:numPr>
          <w:ilvl w:val="0"/>
          <w:numId w:val="27"/>
        </w:numPr>
        <w:spacing w:after="0"/>
        <w:jc w:val="both"/>
        <w:rPr>
          <w:rFonts w:ascii="Arial" w:eastAsia="Times New Roman" w:hAnsi="Arial" w:cs="Arial"/>
          <w:lang w:eastAsia="pl-PL"/>
        </w:rPr>
      </w:pPr>
      <w:r w:rsidRPr="000D2060">
        <w:rPr>
          <w:rFonts w:ascii="Arial" w:eastAsia="Times New Roman" w:hAnsi="Arial" w:cs="Arial"/>
          <w:lang w:eastAsia="pl-PL"/>
        </w:rPr>
        <w:t>Wykonawca jest zobowiązany stosować system organizacji produkcji, pozwalający jednoznacznie identyfikować wyrób z partią materiału użytego do jego wyprodukowania.</w:t>
      </w:r>
    </w:p>
    <w:p w14:paraId="7786147E" w14:textId="77777777" w:rsidR="000D2060" w:rsidRDefault="000D2060" w:rsidP="000D2060">
      <w:pPr>
        <w:numPr>
          <w:ilvl w:val="0"/>
          <w:numId w:val="27"/>
        </w:numPr>
        <w:spacing w:after="0"/>
        <w:ind w:left="714" w:hanging="357"/>
        <w:jc w:val="both"/>
        <w:rPr>
          <w:rFonts w:ascii="Arial" w:eastAsia="Times New Roman" w:hAnsi="Arial" w:cs="Arial"/>
          <w:lang w:eastAsia="pl-PL"/>
        </w:rPr>
      </w:pPr>
      <w:r w:rsidRPr="00827C1F">
        <w:rPr>
          <w:rFonts w:ascii="Arial" w:eastAsia="Times New Roman" w:hAnsi="Arial" w:cs="Arial"/>
          <w:lang w:eastAsia="pl-PL"/>
        </w:rPr>
        <w:t>Uchwyty mocujące tablicę wskaźnika do konstrukcji wsporczej muszą zapobiegać jego przesuwaniu. Połączenie nie może powodować odkształcenia lica wskaźnika. Elementy mocujące, jeżeli jest to możliwe konstrukcyjnie, powinny być niewidoczne od strony lica wskaźnika. Zabezpieczenie antykorozyjne powłoką cynkową elementów mocujących, musi spełniać wymagania normy PN-EN ISO 1461.</w:t>
      </w:r>
    </w:p>
    <w:p w14:paraId="6DCD1B55" w14:textId="77777777" w:rsidR="000D2060" w:rsidRDefault="000D2060" w:rsidP="000D2060">
      <w:pPr>
        <w:numPr>
          <w:ilvl w:val="0"/>
          <w:numId w:val="27"/>
        </w:numPr>
        <w:spacing w:after="0"/>
        <w:ind w:left="714" w:hanging="357"/>
        <w:jc w:val="both"/>
        <w:rPr>
          <w:rFonts w:ascii="Arial" w:eastAsia="Times New Roman" w:hAnsi="Arial" w:cs="Arial"/>
          <w:lang w:eastAsia="pl-PL"/>
        </w:rPr>
      </w:pPr>
      <w:r w:rsidRPr="00827C1F">
        <w:rPr>
          <w:rFonts w:ascii="Arial" w:eastAsia="Times New Roman" w:hAnsi="Arial" w:cs="Arial"/>
          <w:lang w:eastAsia="pl-PL"/>
        </w:rPr>
        <w:t>Śrubowe elementy złączne muszą pozwolić na demontaż połączenia przez cały okres użytkowania wskaźnika. Wszystkie użyte elementy złączne powinny być zabezpieczone antykorozyjnie cynkowaniem zgodnie z normą PN-EN ISO 10683 lub PN-EN ISO 4042</w:t>
      </w:r>
    </w:p>
    <w:p w14:paraId="709E8BEE" w14:textId="77777777" w:rsidR="000D2060" w:rsidRDefault="000D2060" w:rsidP="000D2060">
      <w:pPr>
        <w:numPr>
          <w:ilvl w:val="0"/>
          <w:numId w:val="27"/>
        </w:numPr>
        <w:spacing w:after="0"/>
        <w:ind w:left="714" w:hanging="357"/>
        <w:jc w:val="both"/>
        <w:rPr>
          <w:rFonts w:ascii="Arial" w:eastAsia="Times New Roman" w:hAnsi="Arial" w:cs="Arial"/>
          <w:lang w:eastAsia="pl-PL"/>
        </w:rPr>
      </w:pPr>
      <w:r w:rsidRPr="000D2060">
        <w:rPr>
          <w:rFonts w:ascii="Arial" w:eastAsia="Times New Roman" w:hAnsi="Arial" w:cs="Arial"/>
          <w:lang w:eastAsia="pl-PL"/>
        </w:rPr>
        <w:t>Kształt i wymiary tablic wskaźników muszą być zgodne z opisami konstrukcyjnymi. Tablice wskaźników należy wykonać z ocynkowanej blachy stalowej zgodnej z normą PN-EN 10346 lub PN-EN 10202 o grubości 1,5 mm. Ich powierzchnie muszą być równe i gładkie, bez wgnieceń i nierówności. Krawędzie blachy powinny być stępione. Wszystkie naroża muszą mieć promienie zgodne z opisami konstrukcyjnymi przedstawionymi w załączniku nr 6. Krawędzie boczne powinny być podwójnie gięte. Otwory służące do mocowania wskaźników powinny być usytuowane na powierzchni zagięcia równoległej do lica. Dla podłoży w kształcie koła można stosować mocowanie za pomocą przypawanych kołków. Kołki powinny spełniać wymogi normy PN-EN ISO 14555. Przed nałożeniem farby lub folii odblaskowej powierzchnie należy dodatkowo zabezpieczyć warstwą antykorozyjną w postaci powłoki fosforanowej zgodnej z normą PN-EN ISO 9717:2017-12. Tylna strona tablicy oraz krawędzie powinny być pomalowane farbą proszkową w kolorze szarym matowym, nie powodującym refleksów świetlnych. Cały proces przygotowania powierzchni do malowania, malowania i badania powłok malarskich powinien być zgodny z normą PN-EN ISO 1294</w:t>
      </w:r>
    </w:p>
    <w:p w14:paraId="0D6B13A3" w14:textId="77777777" w:rsidR="000D2060" w:rsidRDefault="000D2060" w:rsidP="000D2060">
      <w:pPr>
        <w:spacing w:after="0"/>
        <w:ind w:left="1416"/>
        <w:jc w:val="both"/>
        <w:rPr>
          <w:rFonts w:ascii="Arial" w:eastAsia="Times New Roman" w:hAnsi="Arial" w:cs="Arial"/>
          <w:lang w:eastAsia="pl-PL"/>
        </w:rPr>
      </w:pPr>
      <w:r w:rsidRPr="000D2060">
        <w:rPr>
          <w:rFonts w:ascii="Arial" w:eastAsia="Times New Roman" w:hAnsi="Arial" w:cs="Arial"/>
          <w:lang w:eastAsia="pl-PL"/>
        </w:rPr>
        <w:t xml:space="preserve">przy produkcji lub regenerowaniu wskaźników i tablic sygnałowych kolorystyka malowania musi odpowiadać następującym kolorom z palety RAL: </w:t>
      </w:r>
    </w:p>
    <w:p w14:paraId="5FDD1686" w14:textId="77777777" w:rsidR="000D2060" w:rsidRDefault="000D2060" w:rsidP="000D2060">
      <w:pPr>
        <w:spacing w:after="0"/>
        <w:ind w:left="1416"/>
        <w:jc w:val="both"/>
        <w:rPr>
          <w:rFonts w:ascii="Arial" w:eastAsia="Times New Roman" w:hAnsi="Arial" w:cs="Arial"/>
          <w:lang w:eastAsia="pl-PL"/>
        </w:rPr>
      </w:pPr>
      <w:r w:rsidRPr="000D2060">
        <w:rPr>
          <w:rFonts w:ascii="Arial" w:eastAsia="Times New Roman" w:hAnsi="Arial" w:cs="Arial"/>
          <w:lang w:eastAsia="pl-PL"/>
        </w:rPr>
        <w:t>a) biały – nr 9016 wg RAL</w:t>
      </w:r>
    </w:p>
    <w:p w14:paraId="3FB6095E" w14:textId="77777777" w:rsidR="000D2060" w:rsidRDefault="000D2060" w:rsidP="000D2060">
      <w:pPr>
        <w:spacing w:after="0"/>
        <w:ind w:left="1416"/>
        <w:jc w:val="both"/>
        <w:rPr>
          <w:rFonts w:ascii="Arial" w:eastAsia="Times New Roman" w:hAnsi="Arial" w:cs="Arial"/>
          <w:lang w:eastAsia="pl-PL"/>
        </w:rPr>
      </w:pPr>
      <w:r>
        <w:rPr>
          <w:rFonts w:ascii="Arial" w:eastAsia="Times New Roman" w:hAnsi="Arial" w:cs="Arial"/>
          <w:lang w:eastAsia="pl-PL"/>
        </w:rPr>
        <w:t>b</w:t>
      </w:r>
      <w:r w:rsidRPr="000D2060">
        <w:rPr>
          <w:rFonts w:ascii="Arial" w:eastAsia="Times New Roman" w:hAnsi="Arial" w:cs="Arial"/>
          <w:lang w:eastAsia="pl-PL"/>
        </w:rPr>
        <w:t xml:space="preserve">) czerwony – nr 3020 wg RAL, </w:t>
      </w:r>
    </w:p>
    <w:p w14:paraId="45922A33" w14:textId="77777777" w:rsidR="000D2060" w:rsidRDefault="000D2060" w:rsidP="000D2060">
      <w:pPr>
        <w:spacing w:after="0"/>
        <w:ind w:left="1416"/>
        <w:jc w:val="both"/>
        <w:rPr>
          <w:rFonts w:ascii="Arial" w:eastAsia="Times New Roman" w:hAnsi="Arial" w:cs="Arial"/>
          <w:lang w:eastAsia="pl-PL"/>
        </w:rPr>
      </w:pPr>
      <w:r>
        <w:rPr>
          <w:rFonts w:ascii="Arial" w:eastAsia="Times New Roman" w:hAnsi="Arial" w:cs="Arial"/>
          <w:lang w:eastAsia="pl-PL"/>
        </w:rPr>
        <w:t>c</w:t>
      </w:r>
      <w:r w:rsidRPr="000D2060">
        <w:rPr>
          <w:rFonts w:ascii="Arial" w:eastAsia="Times New Roman" w:hAnsi="Arial" w:cs="Arial"/>
          <w:lang w:eastAsia="pl-PL"/>
        </w:rPr>
        <w:t xml:space="preserve">) czarny – nr 9005 wg RAL, </w:t>
      </w:r>
    </w:p>
    <w:p w14:paraId="1369B235" w14:textId="77777777" w:rsidR="000D2060" w:rsidRDefault="000D2060" w:rsidP="000D2060">
      <w:pPr>
        <w:spacing w:after="0"/>
        <w:ind w:left="1416"/>
        <w:jc w:val="both"/>
        <w:rPr>
          <w:rFonts w:ascii="Arial" w:eastAsia="Times New Roman" w:hAnsi="Arial" w:cs="Arial"/>
          <w:lang w:eastAsia="pl-PL"/>
        </w:rPr>
      </w:pPr>
      <w:r>
        <w:rPr>
          <w:rFonts w:ascii="Arial" w:eastAsia="Times New Roman" w:hAnsi="Arial" w:cs="Arial"/>
          <w:lang w:eastAsia="pl-PL"/>
        </w:rPr>
        <w:t>d</w:t>
      </w:r>
      <w:r w:rsidRPr="000D2060">
        <w:rPr>
          <w:rFonts w:ascii="Arial" w:eastAsia="Times New Roman" w:hAnsi="Arial" w:cs="Arial"/>
          <w:lang w:eastAsia="pl-PL"/>
        </w:rPr>
        <w:t>) pomarańczowy – nr 2008 wg RAL</w:t>
      </w:r>
    </w:p>
    <w:p w14:paraId="58E66043" w14:textId="77777777" w:rsidR="000D2060" w:rsidRPr="00842E6D" w:rsidRDefault="000D2060" w:rsidP="000D2060">
      <w:pPr>
        <w:numPr>
          <w:ilvl w:val="0"/>
          <w:numId w:val="29"/>
        </w:numPr>
        <w:spacing w:after="0"/>
        <w:ind w:left="709" w:hanging="283"/>
        <w:jc w:val="both"/>
        <w:rPr>
          <w:rFonts w:ascii="Arial" w:eastAsia="Times New Roman" w:hAnsi="Arial" w:cs="Arial"/>
          <w:lang w:eastAsia="pl-PL"/>
        </w:rPr>
      </w:pPr>
      <w:r w:rsidRPr="000D2060">
        <w:rPr>
          <w:rFonts w:ascii="Arial" w:eastAsia="Times New Roman" w:hAnsi="Arial" w:cs="Arial"/>
          <w:lang w:eastAsia="pl-PL"/>
        </w:rPr>
        <w:t>Lico wskaźnika odblaskowego – wskaźniki odblaskowe należy wykonać przez oklejanie</w:t>
      </w:r>
      <w:r>
        <w:rPr>
          <w:rFonts w:ascii="Arial" w:eastAsia="Times New Roman" w:hAnsi="Arial" w:cs="Arial"/>
          <w:lang w:eastAsia="pl-PL"/>
        </w:rPr>
        <w:t xml:space="preserve"> </w:t>
      </w:r>
      <w:r w:rsidRPr="000D2060">
        <w:rPr>
          <w:rFonts w:ascii="Arial" w:eastAsia="Times New Roman" w:hAnsi="Arial" w:cs="Arial"/>
          <w:lang w:eastAsia="pl-PL"/>
        </w:rPr>
        <w:t xml:space="preserve">tablicy folią odblaskową. Folia musi posiadać trwałe cechy identyfikacyjne nadane jej przez producenta oraz aprobatę techniczną wydaną przez upoważnioną jednostkę badawczą. Wymagane parametry optyczne podane są w </w:t>
      </w:r>
      <w:r>
        <w:rPr>
          <w:rFonts w:ascii="Arial" w:eastAsia="Times New Roman" w:hAnsi="Arial" w:cs="Arial"/>
          <w:lang w:eastAsia="pl-PL"/>
        </w:rPr>
        <w:t xml:space="preserve">wymaganiach. </w:t>
      </w:r>
      <w:r w:rsidRPr="000D2060">
        <w:rPr>
          <w:rFonts w:ascii="Arial" w:eastAsia="Times New Roman" w:hAnsi="Arial" w:cs="Arial"/>
          <w:lang w:eastAsia="pl-PL"/>
        </w:rPr>
        <w:t xml:space="preserve">Połączenie folii z powierzchnią tarczy wskaźnika powinno uniemożliwiać odklejenie jej od podłoża bez zniszczenia. Niedopuszczalne są lokalne odklejenia, pęcherze lub odstawanie folii na powierzchni znaku. Kolejne warstwy folii nie mogą wykazywać znamion </w:t>
      </w:r>
      <w:proofErr w:type="spellStart"/>
      <w:r w:rsidRPr="000D2060">
        <w:rPr>
          <w:rFonts w:ascii="Arial" w:eastAsia="Times New Roman" w:hAnsi="Arial" w:cs="Arial"/>
          <w:lang w:eastAsia="pl-PL"/>
        </w:rPr>
        <w:t>odklejeń</w:t>
      </w:r>
      <w:proofErr w:type="spellEnd"/>
      <w:r w:rsidRPr="000D2060">
        <w:rPr>
          <w:rFonts w:ascii="Arial" w:eastAsia="Times New Roman" w:hAnsi="Arial" w:cs="Arial"/>
          <w:lang w:eastAsia="pl-PL"/>
        </w:rPr>
        <w:t xml:space="preserve"> lub rozwarstwień. Krawędzie folii muszą być tak przyklejone i zabezpieczone by zapewniona była integralność wskaźnika przez cały okres wymaganej trwałości. Niedopuszczalne jest występowanie jakichkolwiek zarysowań lub ognisk korozji tarczy widocznych przez warstwę folii. W przypadku wykonywania symboli, obwódek lub tła metodą sitodruku </w:t>
      </w:r>
      <w:r w:rsidRPr="000D2060">
        <w:rPr>
          <w:rFonts w:ascii="Arial" w:eastAsia="Times New Roman" w:hAnsi="Arial" w:cs="Arial"/>
          <w:lang w:eastAsia="pl-PL"/>
        </w:rPr>
        <w:lastRenderedPageBreak/>
        <w:t>należy używać farb wskazanych przez producenta folii odblaskowej. Farby sitodrukowe muszą być odporne na działanie promieniowania UV i nie mniej trwałe od folii.</w:t>
      </w:r>
    </w:p>
    <w:p w14:paraId="1907CF59" w14:textId="77777777" w:rsidR="000D2060" w:rsidRDefault="000D2060" w:rsidP="000B6EDC">
      <w:pPr>
        <w:rPr>
          <w:rFonts w:ascii="Arial" w:eastAsia="Times New Roman" w:hAnsi="Arial" w:cs="Arial"/>
          <w:lang w:eastAsia="pl-PL"/>
        </w:rPr>
      </w:pPr>
    </w:p>
    <w:p w14:paraId="5BAA371D" w14:textId="77777777" w:rsidR="00B619D2" w:rsidRDefault="00B619D2" w:rsidP="000B6EDC">
      <w:pPr>
        <w:rPr>
          <w:rFonts w:ascii="Arial" w:eastAsia="Times New Roman" w:hAnsi="Arial" w:cs="Arial"/>
          <w:lang w:eastAsia="pl-PL"/>
        </w:rPr>
      </w:pPr>
      <w:r>
        <w:rPr>
          <w:rFonts w:ascii="Arial" w:eastAsia="Times New Roman" w:hAnsi="Arial" w:cs="Arial"/>
          <w:lang w:eastAsia="pl-PL"/>
        </w:rPr>
        <w:t>Dostawa 1 części:</w:t>
      </w:r>
    </w:p>
    <w:bookmarkEnd w:id="4"/>
    <w:p w14:paraId="2C112CB4" w14:textId="77777777" w:rsidR="001844ED" w:rsidRPr="001844ED" w:rsidRDefault="001844ED" w:rsidP="001844ED">
      <w:pPr>
        <w:spacing w:after="0"/>
        <w:jc w:val="center"/>
        <w:rPr>
          <w:rFonts w:ascii="Arial" w:eastAsia="Times New Roman" w:hAnsi="Arial" w:cs="Arial"/>
          <w:i/>
          <w:sz w:val="18"/>
          <w:lang w:eastAsia="pl-PL"/>
        </w:rPr>
      </w:pPr>
      <w:r w:rsidRPr="001844ED">
        <w:rPr>
          <w:rFonts w:ascii="Arial" w:eastAsia="Times New Roman" w:hAnsi="Arial" w:cs="Arial"/>
          <w:i/>
          <w:sz w:val="18"/>
          <w:lang w:eastAsia="pl-PL"/>
        </w:rPr>
        <w:t>Tab</w:t>
      </w:r>
      <w:r>
        <w:rPr>
          <w:rFonts w:ascii="Arial" w:eastAsia="Times New Roman" w:hAnsi="Arial" w:cs="Arial"/>
          <w:i/>
          <w:sz w:val="18"/>
          <w:lang w:eastAsia="pl-PL"/>
        </w:rPr>
        <w:t>ela</w:t>
      </w:r>
      <w:r w:rsidRPr="001844ED">
        <w:rPr>
          <w:rFonts w:ascii="Arial" w:eastAsia="Times New Roman" w:hAnsi="Arial" w:cs="Arial"/>
          <w:i/>
          <w:sz w:val="18"/>
          <w:lang w:eastAsia="pl-PL"/>
        </w:rPr>
        <w:t xml:space="preserve"> 1</w:t>
      </w:r>
      <w:r>
        <w:rPr>
          <w:rFonts w:ascii="Arial" w:eastAsia="Times New Roman" w:hAnsi="Arial" w:cs="Arial"/>
          <w:i/>
          <w:sz w:val="18"/>
          <w:lang w:eastAsia="pl-PL"/>
        </w:rPr>
        <w:t>. Dostawa asortymentu</w:t>
      </w:r>
      <w:r w:rsidR="005312A1">
        <w:rPr>
          <w:rFonts w:ascii="Arial" w:eastAsia="Times New Roman" w:hAnsi="Arial" w:cs="Arial"/>
          <w:i/>
          <w:sz w:val="18"/>
          <w:lang w:eastAsia="pl-PL"/>
        </w:rPr>
        <w:t xml:space="preserve"> (1 cz.)</w:t>
      </w:r>
      <w:r>
        <w:rPr>
          <w:rFonts w:ascii="Arial" w:eastAsia="Times New Roman" w:hAnsi="Arial" w:cs="Arial"/>
          <w:i/>
          <w:sz w:val="18"/>
          <w:lang w:eastAsia="pl-PL"/>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2693"/>
        <w:gridCol w:w="1417"/>
        <w:gridCol w:w="993"/>
        <w:gridCol w:w="2138"/>
      </w:tblGrid>
      <w:tr w:rsidR="000C5E9D" w:rsidRPr="000C5E9D" w14:paraId="11B4BAF7" w14:textId="77777777" w:rsidTr="000C5E9D">
        <w:trPr>
          <w:trHeight w:val="362"/>
        </w:trPr>
        <w:tc>
          <w:tcPr>
            <w:tcW w:w="568" w:type="dxa"/>
            <w:tcBorders>
              <w:top w:val="single" w:sz="4" w:space="0" w:color="auto"/>
              <w:left w:val="single" w:sz="4" w:space="0" w:color="auto"/>
              <w:bottom w:val="single" w:sz="4" w:space="0" w:color="auto"/>
              <w:right w:val="single" w:sz="4" w:space="0" w:color="auto"/>
            </w:tcBorders>
            <w:vAlign w:val="center"/>
            <w:hideMark/>
          </w:tcPr>
          <w:p w14:paraId="12B6FB6D" w14:textId="77777777" w:rsidR="000C5E9D" w:rsidRPr="000C5E9D" w:rsidRDefault="000C5E9D" w:rsidP="000C5E9D">
            <w:pPr>
              <w:spacing w:after="0" w:line="240" w:lineRule="auto"/>
              <w:jc w:val="center"/>
              <w:rPr>
                <w:rFonts w:ascii="Arial" w:hAnsi="Arial" w:cs="Arial"/>
                <w:b/>
              </w:rPr>
            </w:pPr>
            <w:r w:rsidRPr="000C5E9D">
              <w:rPr>
                <w:rFonts w:ascii="Arial" w:hAnsi="Arial" w:cs="Arial"/>
                <w:b/>
              </w:rPr>
              <w:t>LP</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8335B" w14:textId="77777777" w:rsidR="000C5E9D" w:rsidRPr="000C5E9D" w:rsidRDefault="000C5E9D" w:rsidP="000C5E9D">
            <w:pPr>
              <w:spacing w:after="0" w:line="240" w:lineRule="auto"/>
              <w:jc w:val="center"/>
              <w:rPr>
                <w:rFonts w:ascii="Arial" w:hAnsi="Arial" w:cs="Arial"/>
                <w:b/>
              </w:rPr>
            </w:pPr>
            <w:r w:rsidRPr="000C5E9D">
              <w:rPr>
                <w:rFonts w:ascii="Arial" w:hAnsi="Arial" w:cs="Arial"/>
                <w:b/>
              </w:rPr>
              <w:t>Asortyment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36EAB9" w14:textId="77777777" w:rsidR="000C5E9D" w:rsidRPr="000C5E9D" w:rsidRDefault="000C5E9D" w:rsidP="000C5E9D">
            <w:pPr>
              <w:spacing w:after="0" w:line="240" w:lineRule="auto"/>
              <w:jc w:val="center"/>
              <w:rPr>
                <w:rFonts w:ascii="Arial" w:hAnsi="Arial" w:cs="Arial"/>
                <w:b/>
              </w:rPr>
            </w:pPr>
            <w:r w:rsidRPr="000C5E9D">
              <w:rPr>
                <w:rFonts w:ascii="Arial" w:hAnsi="Arial" w:cs="Arial"/>
                <w:b/>
              </w:rPr>
              <w:t>Nazwa handlowa produktu</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8BAE" w14:textId="77777777" w:rsidR="000C5E9D" w:rsidRPr="000C5E9D" w:rsidRDefault="000C5E9D" w:rsidP="000C5E9D">
            <w:pPr>
              <w:spacing w:after="0" w:line="240" w:lineRule="auto"/>
              <w:jc w:val="center"/>
              <w:rPr>
                <w:rFonts w:ascii="Arial" w:hAnsi="Arial" w:cs="Arial"/>
                <w:b/>
              </w:rPr>
            </w:pPr>
            <w:r w:rsidRPr="000C5E9D">
              <w:rPr>
                <w:rFonts w:ascii="Arial" w:hAnsi="Arial" w:cs="Arial"/>
                <w:b/>
              </w:rPr>
              <w:t>Nazwa producenta</w:t>
            </w:r>
          </w:p>
        </w:tc>
        <w:tc>
          <w:tcPr>
            <w:tcW w:w="993" w:type="dxa"/>
            <w:tcBorders>
              <w:top w:val="single" w:sz="4" w:space="0" w:color="auto"/>
              <w:left w:val="single" w:sz="4" w:space="0" w:color="auto"/>
              <w:bottom w:val="single" w:sz="4" w:space="0" w:color="auto"/>
              <w:right w:val="single" w:sz="4" w:space="0" w:color="auto"/>
            </w:tcBorders>
            <w:vAlign w:val="center"/>
          </w:tcPr>
          <w:p w14:paraId="4D80C5A7" w14:textId="76956365" w:rsidR="000C5E9D" w:rsidRPr="000C5E9D" w:rsidRDefault="000C5E9D" w:rsidP="000C5E9D">
            <w:pPr>
              <w:spacing w:after="0" w:line="240" w:lineRule="auto"/>
              <w:jc w:val="center"/>
              <w:rPr>
                <w:rFonts w:ascii="Arial" w:hAnsi="Arial" w:cs="Arial"/>
                <w:b/>
              </w:rPr>
            </w:pPr>
            <w:r>
              <w:rPr>
                <w:rFonts w:ascii="Arial" w:hAnsi="Arial" w:cs="Arial"/>
                <w:b/>
              </w:rPr>
              <w:t>I</w:t>
            </w:r>
            <w:r w:rsidRPr="000C5E9D">
              <w:rPr>
                <w:rFonts w:ascii="Arial" w:hAnsi="Arial" w:cs="Arial"/>
                <w:b/>
              </w:rPr>
              <w:t>lość</w:t>
            </w:r>
          </w:p>
        </w:tc>
        <w:tc>
          <w:tcPr>
            <w:tcW w:w="2138" w:type="dxa"/>
            <w:tcBorders>
              <w:top w:val="single" w:sz="4" w:space="0" w:color="auto"/>
              <w:left w:val="single" w:sz="4" w:space="0" w:color="auto"/>
              <w:bottom w:val="single" w:sz="4" w:space="0" w:color="auto"/>
              <w:right w:val="single" w:sz="4" w:space="0" w:color="auto"/>
            </w:tcBorders>
            <w:vAlign w:val="center"/>
            <w:hideMark/>
          </w:tcPr>
          <w:p w14:paraId="62166F32" w14:textId="4B105B06" w:rsidR="000C5E9D" w:rsidRPr="000C5E9D" w:rsidRDefault="000C5E9D" w:rsidP="000C5E9D">
            <w:pPr>
              <w:spacing w:after="0" w:line="240" w:lineRule="auto"/>
              <w:jc w:val="center"/>
              <w:rPr>
                <w:rFonts w:ascii="Arial" w:hAnsi="Arial" w:cs="Arial"/>
                <w:b/>
              </w:rPr>
            </w:pPr>
            <w:r w:rsidRPr="000C5E9D">
              <w:rPr>
                <w:rFonts w:ascii="Arial" w:hAnsi="Arial" w:cs="Arial"/>
                <w:b/>
              </w:rPr>
              <w:t>Uwagi</w:t>
            </w:r>
          </w:p>
        </w:tc>
      </w:tr>
      <w:tr w:rsidR="00F11AE5" w:rsidRPr="000C5E9D" w14:paraId="2B77D623" w14:textId="77777777" w:rsidTr="000C5E9D">
        <w:trPr>
          <w:trHeight w:val="330"/>
        </w:trPr>
        <w:tc>
          <w:tcPr>
            <w:tcW w:w="568" w:type="dxa"/>
            <w:tcBorders>
              <w:top w:val="single" w:sz="4" w:space="0" w:color="auto"/>
              <w:left w:val="single" w:sz="4" w:space="0" w:color="auto"/>
              <w:bottom w:val="single" w:sz="4" w:space="0" w:color="auto"/>
              <w:right w:val="single" w:sz="4" w:space="0" w:color="auto"/>
            </w:tcBorders>
            <w:vAlign w:val="center"/>
            <w:hideMark/>
          </w:tcPr>
          <w:p w14:paraId="5D755B7D" w14:textId="77777777" w:rsidR="00F11AE5" w:rsidRPr="000C5E9D" w:rsidRDefault="00F11AE5" w:rsidP="000C5E9D">
            <w:pPr>
              <w:spacing w:after="0" w:line="240" w:lineRule="auto"/>
              <w:jc w:val="center"/>
              <w:rPr>
                <w:rFonts w:ascii="Arial" w:hAnsi="Arial" w:cs="Arial"/>
              </w:rPr>
            </w:pPr>
            <w:r w:rsidRPr="000C5E9D">
              <w:rPr>
                <w:rFonts w:ascii="Arial" w:hAnsi="Arial" w:cs="Arial"/>
              </w:rPr>
              <w:t>1.</w:t>
            </w:r>
          </w:p>
        </w:tc>
        <w:tc>
          <w:tcPr>
            <w:tcW w:w="1701" w:type="dxa"/>
            <w:vMerge w:val="restart"/>
            <w:tcBorders>
              <w:top w:val="single" w:sz="4" w:space="0" w:color="auto"/>
              <w:left w:val="single" w:sz="4" w:space="0" w:color="auto"/>
              <w:right w:val="single" w:sz="4" w:space="0" w:color="auto"/>
            </w:tcBorders>
            <w:vAlign w:val="center"/>
            <w:hideMark/>
          </w:tcPr>
          <w:p w14:paraId="7A43A85E" w14:textId="77777777" w:rsidR="00F11AE5" w:rsidRPr="000C5E9D" w:rsidRDefault="00F11AE5" w:rsidP="000C5E9D">
            <w:pPr>
              <w:spacing w:after="0" w:line="240" w:lineRule="auto"/>
              <w:jc w:val="center"/>
              <w:rPr>
                <w:rFonts w:ascii="Arial" w:hAnsi="Arial" w:cs="Arial"/>
                <w:sz w:val="18"/>
                <w:szCs w:val="18"/>
              </w:rPr>
            </w:pPr>
            <w:r w:rsidRPr="000C5E9D">
              <w:rPr>
                <w:rFonts w:ascii="Arial" w:eastAsia="Times New Roman" w:hAnsi="Arial" w:cs="Arial"/>
                <w:lang w:eastAsia="pl-PL"/>
              </w:rPr>
              <w:t>Tablica/Tarcza (lico) wskaźnika kolejowego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9F15D0" w14:textId="5AB6747B" w:rsidR="00F11AE5" w:rsidRPr="000C5E9D" w:rsidRDefault="00F11AE5" w:rsidP="000C5E9D">
            <w:pPr>
              <w:spacing w:after="0" w:line="240" w:lineRule="auto"/>
              <w:jc w:val="center"/>
              <w:rPr>
                <w:rFonts w:ascii="Arial" w:hAnsi="Arial" w:cs="Arial"/>
                <w:sz w:val="18"/>
                <w:szCs w:val="18"/>
              </w:rPr>
            </w:pPr>
            <w:r w:rsidRPr="000C5E9D">
              <w:rPr>
                <w:rFonts w:ascii="Arial" w:hAnsi="Arial" w:cs="Arial"/>
              </w:rPr>
              <w:t>W-1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4832F"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17DF8657" w14:textId="54E73508" w:rsidR="00F11AE5" w:rsidRPr="000C5E9D" w:rsidRDefault="00F11AE5" w:rsidP="000C5E9D">
            <w:pPr>
              <w:spacing w:after="0" w:line="240" w:lineRule="auto"/>
              <w:jc w:val="center"/>
              <w:rPr>
                <w:rFonts w:ascii="Arial" w:hAnsi="Arial" w:cs="Arial"/>
              </w:rPr>
            </w:pPr>
            <w:r w:rsidRPr="000C5E9D">
              <w:rPr>
                <w:rFonts w:ascii="Arial" w:hAnsi="Arial" w:cs="Arial"/>
              </w:rPr>
              <w:t>8 szt.</w:t>
            </w:r>
          </w:p>
        </w:tc>
        <w:tc>
          <w:tcPr>
            <w:tcW w:w="2138" w:type="dxa"/>
            <w:tcBorders>
              <w:top w:val="single" w:sz="4" w:space="0" w:color="auto"/>
              <w:left w:val="single" w:sz="4" w:space="0" w:color="auto"/>
              <w:bottom w:val="single" w:sz="4" w:space="0" w:color="auto"/>
              <w:right w:val="single" w:sz="4" w:space="0" w:color="auto"/>
            </w:tcBorders>
            <w:vAlign w:val="center"/>
            <w:hideMark/>
          </w:tcPr>
          <w:p w14:paraId="27F98BE0" w14:textId="2ACBE175" w:rsidR="00F11AE5" w:rsidRPr="000C5E9D" w:rsidRDefault="00F11AE5" w:rsidP="000C5E9D">
            <w:pPr>
              <w:spacing w:after="0" w:line="240" w:lineRule="auto"/>
              <w:jc w:val="center"/>
              <w:rPr>
                <w:rFonts w:ascii="Arial" w:hAnsi="Arial" w:cs="Arial"/>
                <w:sz w:val="18"/>
                <w:szCs w:val="18"/>
              </w:rPr>
            </w:pPr>
            <w:r w:rsidRPr="000C5E9D">
              <w:rPr>
                <w:rFonts w:ascii="Arial" w:hAnsi="Arial" w:cs="Arial"/>
                <w:szCs w:val="18"/>
              </w:rPr>
              <w:t>z umocowaniem</w:t>
            </w:r>
          </w:p>
        </w:tc>
      </w:tr>
      <w:tr w:rsidR="00F11AE5" w:rsidRPr="000C5E9D" w14:paraId="01AF6E60"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2F5EB450" w14:textId="77777777" w:rsidR="00F11AE5" w:rsidRPr="000C5E9D" w:rsidRDefault="00F11AE5" w:rsidP="000C5E9D">
            <w:pPr>
              <w:spacing w:after="0" w:line="240" w:lineRule="auto"/>
              <w:jc w:val="center"/>
              <w:rPr>
                <w:rFonts w:ascii="Arial" w:hAnsi="Arial" w:cs="Arial"/>
              </w:rPr>
            </w:pPr>
            <w:r w:rsidRPr="000C5E9D">
              <w:rPr>
                <w:rFonts w:ascii="Arial" w:hAnsi="Arial" w:cs="Arial"/>
              </w:rPr>
              <w:t>2.</w:t>
            </w:r>
          </w:p>
        </w:tc>
        <w:tc>
          <w:tcPr>
            <w:tcW w:w="1701" w:type="dxa"/>
            <w:vMerge/>
            <w:tcBorders>
              <w:left w:val="single" w:sz="4" w:space="0" w:color="auto"/>
              <w:right w:val="single" w:sz="4" w:space="0" w:color="auto"/>
            </w:tcBorders>
            <w:vAlign w:val="center"/>
          </w:tcPr>
          <w:p w14:paraId="5F38325C" w14:textId="77777777" w:rsidR="00F11AE5" w:rsidRPr="000C5E9D" w:rsidRDefault="00F11AE5" w:rsidP="000C5E9D">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09F0D056" w14:textId="53FDC1B2" w:rsidR="00F11AE5" w:rsidRPr="000C5E9D" w:rsidRDefault="00F11AE5" w:rsidP="000C5E9D">
            <w:pPr>
              <w:spacing w:after="0" w:line="240" w:lineRule="auto"/>
              <w:jc w:val="center"/>
              <w:rPr>
                <w:rFonts w:ascii="Arial" w:hAnsi="Arial" w:cs="Arial"/>
              </w:rPr>
            </w:pPr>
            <w:r w:rsidRPr="000C5E9D">
              <w:rPr>
                <w:rFonts w:ascii="Arial" w:hAnsi="Arial" w:cs="Arial"/>
              </w:rPr>
              <w:t>W-4</w:t>
            </w:r>
          </w:p>
        </w:tc>
        <w:tc>
          <w:tcPr>
            <w:tcW w:w="1417" w:type="dxa"/>
            <w:tcBorders>
              <w:top w:val="single" w:sz="4" w:space="0" w:color="auto"/>
              <w:left w:val="single" w:sz="4" w:space="0" w:color="auto"/>
              <w:bottom w:val="single" w:sz="4" w:space="0" w:color="auto"/>
              <w:right w:val="single" w:sz="4" w:space="0" w:color="auto"/>
            </w:tcBorders>
            <w:vAlign w:val="center"/>
          </w:tcPr>
          <w:p w14:paraId="76752FB5"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766E97B" w14:textId="1DC356C7" w:rsidR="00F11AE5" w:rsidRPr="000C5E9D" w:rsidRDefault="00F11AE5" w:rsidP="000C5E9D">
            <w:pPr>
              <w:spacing w:after="0" w:line="240" w:lineRule="auto"/>
              <w:jc w:val="center"/>
              <w:rPr>
                <w:rFonts w:ascii="Arial" w:hAnsi="Arial" w:cs="Arial"/>
              </w:rPr>
            </w:pPr>
            <w:r w:rsidRPr="000C5E9D">
              <w:rPr>
                <w:rFonts w:ascii="Arial" w:hAnsi="Arial" w:cs="Arial"/>
                <w:szCs w:val="18"/>
              </w:rPr>
              <w:t>8 szt.</w:t>
            </w:r>
          </w:p>
        </w:tc>
        <w:tc>
          <w:tcPr>
            <w:tcW w:w="2138" w:type="dxa"/>
            <w:tcBorders>
              <w:top w:val="single" w:sz="4" w:space="0" w:color="auto"/>
              <w:left w:val="single" w:sz="4" w:space="0" w:color="auto"/>
              <w:bottom w:val="single" w:sz="4" w:space="0" w:color="auto"/>
              <w:right w:val="single" w:sz="4" w:space="0" w:color="auto"/>
            </w:tcBorders>
            <w:vAlign w:val="center"/>
          </w:tcPr>
          <w:p w14:paraId="08B42300" w14:textId="172CBFEF"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5A94C484"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422A1544" w14:textId="77777777" w:rsidR="00F11AE5" w:rsidRPr="000C5E9D" w:rsidRDefault="00F11AE5" w:rsidP="000C5E9D">
            <w:pPr>
              <w:spacing w:after="0" w:line="240" w:lineRule="auto"/>
              <w:jc w:val="center"/>
              <w:rPr>
                <w:rFonts w:ascii="Arial" w:hAnsi="Arial" w:cs="Arial"/>
              </w:rPr>
            </w:pPr>
            <w:r w:rsidRPr="000C5E9D">
              <w:rPr>
                <w:rFonts w:ascii="Arial" w:hAnsi="Arial" w:cs="Arial"/>
              </w:rPr>
              <w:t>3.</w:t>
            </w:r>
          </w:p>
        </w:tc>
        <w:tc>
          <w:tcPr>
            <w:tcW w:w="1701" w:type="dxa"/>
            <w:vMerge/>
            <w:tcBorders>
              <w:left w:val="single" w:sz="4" w:space="0" w:color="auto"/>
              <w:right w:val="single" w:sz="4" w:space="0" w:color="auto"/>
            </w:tcBorders>
            <w:vAlign w:val="center"/>
          </w:tcPr>
          <w:p w14:paraId="637EBAFA" w14:textId="77777777" w:rsidR="00F11AE5" w:rsidRPr="000C5E9D" w:rsidRDefault="00F11AE5" w:rsidP="000C5E9D">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0FD80188" w14:textId="200DB28B" w:rsidR="00F11AE5" w:rsidRPr="000C5E9D" w:rsidRDefault="00F11AE5" w:rsidP="000C5E9D">
            <w:pPr>
              <w:spacing w:after="0" w:line="240" w:lineRule="auto"/>
              <w:jc w:val="center"/>
              <w:rPr>
                <w:rFonts w:ascii="Arial" w:hAnsi="Arial" w:cs="Arial"/>
              </w:rPr>
            </w:pPr>
            <w:r w:rsidRPr="000C5E9D">
              <w:rPr>
                <w:rFonts w:ascii="Arial" w:hAnsi="Arial" w:cs="Arial"/>
              </w:rPr>
              <w:t>W-5</w:t>
            </w:r>
          </w:p>
        </w:tc>
        <w:tc>
          <w:tcPr>
            <w:tcW w:w="1417" w:type="dxa"/>
            <w:tcBorders>
              <w:top w:val="single" w:sz="4" w:space="0" w:color="auto"/>
              <w:left w:val="single" w:sz="4" w:space="0" w:color="auto"/>
              <w:bottom w:val="single" w:sz="4" w:space="0" w:color="auto"/>
              <w:right w:val="single" w:sz="4" w:space="0" w:color="auto"/>
            </w:tcBorders>
            <w:vAlign w:val="center"/>
          </w:tcPr>
          <w:p w14:paraId="6CBF89C8"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98DEF97" w14:textId="60FD6052" w:rsidR="00F11AE5" w:rsidRPr="000C5E9D" w:rsidRDefault="00F11AE5" w:rsidP="000C5E9D">
            <w:pPr>
              <w:spacing w:after="0" w:line="240" w:lineRule="auto"/>
              <w:jc w:val="center"/>
              <w:rPr>
                <w:rFonts w:ascii="Arial" w:hAnsi="Arial" w:cs="Arial"/>
              </w:rPr>
            </w:pPr>
            <w:r w:rsidRPr="000C5E9D">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0B15B386" w14:textId="45743BF3"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037E0127"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1843D592" w14:textId="77777777" w:rsidR="00F11AE5" w:rsidRPr="000C5E9D" w:rsidRDefault="00F11AE5" w:rsidP="000C5E9D">
            <w:pPr>
              <w:spacing w:after="0" w:line="240" w:lineRule="auto"/>
              <w:jc w:val="center"/>
              <w:rPr>
                <w:rFonts w:ascii="Arial" w:hAnsi="Arial" w:cs="Arial"/>
              </w:rPr>
            </w:pPr>
            <w:r w:rsidRPr="000C5E9D">
              <w:rPr>
                <w:rFonts w:ascii="Arial" w:hAnsi="Arial" w:cs="Arial"/>
              </w:rPr>
              <w:t>4.</w:t>
            </w:r>
          </w:p>
        </w:tc>
        <w:tc>
          <w:tcPr>
            <w:tcW w:w="1701" w:type="dxa"/>
            <w:vMerge/>
            <w:tcBorders>
              <w:left w:val="single" w:sz="4" w:space="0" w:color="auto"/>
              <w:right w:val="single" w:sz="4" w:space="0" w:color="auto"/>
            </w:tcBorders>
            <w:vAlign w:val="center"/>
          </w:tcPr>
          <w:p w14:paraId="7D64FECD" w14:textId="77777777" w:rsidR="00F11AE5" w:rsidRPr="000C5E9D" w:rsidRDefault="00F11AE5" w:rsidP="000C5E9D">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26900A97" w14:textId="0C93BD5F" w:rsidR="00F11AE5" w:rsidRPr="000C5E9D" w:rsidRDefault="00F11AE5" w:rsidP="000C5E9D">
            <w:pPr>
              <w:spacing w:after="0" w:line="240" w:lineRule="auto"/>
              <w:jc w:val="center"/>
              <w:rPr>
                <w:rFonts w:ascii="Arial" w:hAnsi="Arial" w:cs="Arial"/>
              </w:rPr>
            </w:pPr>
            <w:r w:rsidRPr="000C5E9D">
              <w:rPr>
                <w:rFonts w:ascii="Arial" w:hAnsi="Arial" w:cs="Arial"/>
              </w:rPr>
              <w:t>W-11a wąski (jeden pas)</w:t>
            </w:r>
          </w:p>
        </w:tc>
        <w:tc>
          <w:tcPr>
            <w:tcW w:w="1417" w:type="dxa"/>
            <w:tcBorders>
              <w:top w:val="single" w:sz="4" w:space="0" w:color="auto"/>
              <w:left w:val="single" w:sz="4" w:space="0" w:color="auto"/>
              <w:bottom w:val="single" w:sz="4" w:space="0" w:color="auto"/>
              <w:right w:val="single" w:sz="4" w:space="0" w:color="auto"/>
            </w:tcBorders>
            <w:vAlign w:val="center"/>
          </w:tcPr>
          <w:p w14:paraId="7EF3101A"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A705C62" w14:textId="7B334EE1" w:rsidR="00F11AE5" w:rsidRPr="000C5E9D" w:rsidRDefault="00F11AE5" w:rsidP="000C5E9D">
            <w:pPr>
              <w:spacing w:after="0" w:line="240" w:lineRule="auto"/>
              <w:jc w:val="center"/>
              <w:rPr>
                <w:rFonts w:ascii="Arial" w:hAnsi="Arial" w:cs="Arial"/>
              </w:rPr>
            </w:pPr>
            <w:r w:rsidRPr="000C5E9D">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4DBDC010" w14:textId="191E962F"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663AB2A4"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13FEF8C2" w14:textId="77777777" w:rsidR="00F11AE5" w:rsidRPr="000C5E9D" w:rsidRDefault="00F11AE5" w:rsidP="000C5E9D">
            <w:pPr>
              <w:spacing w:after="0" w:line="240" w:lineRule="auto"/>
              <w:jc w:val="center"/>
              <w:rPr>
                <w:rFonts w:ascii="Arial" w:hAnsi="Arial" w:cs="Arial"/>
              </w:rPr>
            </w:pPr>
            <w:r w:rsidRPr="000C5E9D">
              <w:rPr>
                <w:rFonts w:ascii="Arial" w:hAnsi="Arial" w:cs="Arial"/>
              </w:rPr>
              <w:t>5.</w:t>
            </w:r>
          </w:p>
        </w:tc>
        <w:tc>
          <w:tcPr>
            <w:tcW w:w="1701" w:type="dxa"/>
            <w:vMerge/>
            <w:tcBorders>
              <w:left w:val="single" w:sz="4" w:space="0" w:color="auto"/>
              <w:right w:val="single" w:sz="4" w:space="0" w:color="auto"/>
            </w:tcBorders>
            <w:vAlign w:val="center"/>
          </w:tcPr>
          <w:p w14:paraId="3799D7CF" w14:textId="77777777" w:rsidR="00F11AE5" w:rsidRPr="000C5E9D" w:rsidRDefault="00F11AE5" w:rsidP="000C5E9D">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23F8F5EB" w14:textId="546BC6BC" w:rsidR="00F11AE5" w:rsidRPr="000C5E9D" w:rsidRDefault="00F11AE5" w:rsidP="000C5E9D">
            <w:pPr>
              <w:spacing w:after="0" w:line="240" w:lineRule="auto"/>
              <w:jc w:val="center"/>
              <w:rPr>
                <w:rFonts w:ascii="Arial" w:eastAsia="Times New Roman" w:hAnsi="Arial" w:cs="Arial"/>
                <w:lang w:eastAsia="pl-PL"/>
              </w:rPr>
            </w:pPr>
            <w:r w:rsidRPr="000C5E9D">
              <w:rPr>
                <w:rFonts w:ascii="Arial" w:hAnsi="Arial" w:cs="Arial"/>
              </w:rPr>
              <w:t>W-11a wąski (dwa pasy)</w:t>
            </w:r>
          </w:p>
        </w:tc>
        <w:tc>
          <w:tcPr>
            <w:tcW w:w="1417" w:type="dxa"/>
            <w:tcBorders>
              <w:top w:val="single" w:sz="4" w:space="0" w:color="auto"/>
              <w:left w:val="single" w:sz="4" w:space="0" w:color="auto"/>
              <w:bottom w:val="single" w:sz="4" w:space="0" w:color="auto"/>
              <w:right w:val="single" w:sz="4" w:space="0" w:color="auto"/>
            </w:tcBorders>
            <w:vAlign w:val="center"/>
          </w:tcPr>
          <w:p w14:paraId="20FF0A6B"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713303F4" w14:textId="7A661428" w:rsidR="00F11AE5" w:rsidRPr="000C5E9D" w:rsidRDefault="00F11AE5" w:rsidP="000C5E9D">
            <w:pPr>
              <w:spacing w:after="0" w:line="240" w:lineRule="auto"/>
              <w:jc w:val="center"/>
              <w:rPr>
                <w:rFonts w:ascii="Arial" w:hAnsi="Arial" w:cs="Arial"/>
              </w:rPr>
            </w:pPr>
            <w:r w:rsidRPr="000C5E9D">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733F80BC" w14:textId="0B44FB4D"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15881A36"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74E431A4" w14:textId="5A5E6BEB" w:rsidR="00F11AE5" w:rsidRPr="000C5E9D" w:rsidRDefault="00F11AE5" w:rsidP="000C5E9D">
            <w:pPr>
              <w:spacing w:after="0" w:line="240" w:lineRule="auto"/>
              <w:jc w:val="center"/>
              <w:rPr>
                <w:rFonts w:ascii="Arial" w:hAnsi="Arial" w:cs="Arial"/>
              </w:rPr>
            </w:pPr>
            <w:r>
              <w:rPr>
                <w:rFonts w:ascii="Arial" w:hAnsi="Arial" w:cs="Arial"/>
              </w:rPr>
              <w:t>6.</w:t>
            </w:r>
          </w:p>
        </w:tc>
        <w:tc>
          <w:tcPr>
            <w:tcW w:w="1701" w:type="dxa"/>
            <w:vMerge/>
            <w:tcBorders>
              <w:left w:val="single" w:sz="4" w:space="0" w:color="auto"/>
              <w:right w:val="single" w:sz="4" w:space="0" w:color="auto"/>
            </w:tcBorders>
            <w:vAlign w:val="center"/>
          </w:tcPr>
          <w:p w14:paraId="71514847" w14:textId="77777777" w:rsidR="00F11AE5" w:rsidRPr="000C5E9D" w:rsidRDefault="00F11AE5" w:rsidP="000C5E9D">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564EB49E" w14:textId="365CF7BD" w:rsidR="00F11AE5" w:rsidRPr="000C5E9D" w:rsidRDefault="00F11AE5" w:rsidP="000C5E9D">
            <w:pPr>
              <w:spacing w:after="0" w:line="240" w:lineRule="auto"/>
              <w:jc w:val="center"/>
              <w:rPr>
                <w:rFonts w:ascii="Arial" w:eastAsia="Times New Roman" w:hAnsi="Arial" w:cs="Arial"/>
                <w:lang w:eastAsia="pl-PL"/>
              </w:rPr>
            </w:pPr>
            <w:r w:rsidRPr="000C5E9D">
              <w:rPr>
                <w:rFonts w:ascii="Arial" w:hAnsi="Arial" w:cs="Arial"/>
              </w:rPr>
              <w:t>W-11a wąski (trzy pasy)</w:t>
            </w:r>
          </w:p>
        </w:tc>
        <w:tc>
          <w:tcPr>
            <w:tcW w:w="1417" w:type="dxa"/>
            <w:tcBorders>
              <w:top w:val="single" w:sz="4" w:space="0" w:color="auto"/>
              <w:left w:val="single" w:sz="4" w:space="0" w:color="auto"/>
              <w:bottom w:val="single" w:sz="4" w:space="0" w:color="auto"/>
              <w:right w:val="single" w:sz="4" w:space="0" w:color="auto"/>
            </w:tcBorders>
            <w:vAlign w:val="center"/>
          </w:tcPr>
          <w:p w14:paraId="2473EFBC"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EE7F76C" w14:textId="39203DA4" w:rsidR="00F11AE5" w:rsidRPr="000C5E9D" w:rsidRDefault="00F11AE5" w:rsidP="000C5E9D">
            <w:pPr>
              <w:spacing w:after="0" w:line="240" w:lineRule="auto"/>
              <w:jc w:val="center"/>
              <w:rPr>
                <w:rFonts w:ascii="Arial" w:hAnsi="Arial" w:cs="Arial"/>
              </w:rPr>
            </w:pPr>
            <w:r w:rsidRPr="000C5E9D">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0EC0CD13" w14:textId="21B3D6D2"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0A6809A9"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216247F6" w14:textId="1EB5FC53" w:rsidR="00F11AE5" w:rsidRPr="000C5E9D" w:rsidRDefault="00F11AE5" w:rsidP="000C5E9D">
            <w:pPr>
              <w:spacing w:after="0" w:line="240" w:lineRule="auto"/>
              <w:jc w:val="center"/>
              <w:rPr>
                <w:rFonts w:ascii="Arial" w:hAnsi="Arial" w:cs="Arial"/>
              </w:rPr>
            </w:pPr>
            <w:r>
              <w:rPr>
                <w:rFonts w:ascii="Arial" w:hAnsi="Arial" w:cs="Arial"/>
              </w:rPr>
              <w:t>7.</w:t>
            </w:r>
          </w:p>
        </w:tc>
        <w:tc>
          <w:tcPr>
            <w:tcW w:w="1701" w:type="dxa"/>
            <w:vMerge/>
            <w:tcBorders>
              <w:left w:val="single" w:sz="4" w:space="0" w:color="auto"/>
              <w:right w:val="single" w:sz="4" w:space="0" w:color="auto"/>
            </w:tcBorders>
            <w:vAlign w:val="center"/>
          </w:tcPr>
          <w:p w14:paraId="526F60A3" w14:textId="77777777" w:rsidR="00F11AE5" w:rsidRPr="000C5E9D" w:rsidRDefault="00F11AE5" w:rsidP="000C5E9D">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15DB36DE" w14:textId="7C12DB44" w:rsidR="00F11AE5" w:rsidRPr="000C5E9D" w:rsidRDefault="00F11AE5" w:rsidP="000C5E9D">
            <w:pPr>
              <w:spacing w:after="0" w:line="240" w:lineRule="auto"/>
              <w:jc w:val="center"/>
              <w:rPr>
                <w:rFonts w:ascii="Arial" w:eastAsia="Times New Roman" w:hAnsi="Arial" w:cs="Arial"/>
                <w:lang w:eastAsia="pl-PL"/>
              </w:rPr>
            </w:pPr>
            <w:r w:rsidRPr="000C5E9D">
              <w:rPr>
                <w:rFonts w:ascii="Arial" w:hAnsi="Arial" w:cs="Arial"/>
              </w:rPr>
              <w:t>W-11b wąski (jeden pas)</w:t>
            </w:r>
          </w:p>
        </w:tc>
        <w:tc>
          <w:tcPr>
            <w:tcW w:w="1417" w:type="dxa"/>
            <w:tcBorders>
              <w:top w:val="single" w:sz="4" w:space="0" w:color="auto"/>
              <w:left w:val="single" w:sz="4" w:space="0" w:color="auto"/>
              <w:bottom w:val="single" w:sz="4" w:space="0" w:color="auto"/>
              <w:right w:val="single" w:sz="4" w:space="0" w:color="auto"/>
            </w:tcBorders>
            <w:vAlign w:val="center"/>
          </w:tcPr>
          <w:p w14:paraId="15D49A79"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73E29B43" w14:textId="280F5D02" w:rsidR="00F11AE5" w:rsidRPr="000C5E9D" w:rsidRDefault="00F11AE5" w:rsidP="000C5E9D">
            <w:pPr>
              <w:spacing w:after="0" w:line="240" w:lineRule="auto"/>
              <w:jc w:val="center"/>
              <w:rPr>
                <w:rFonts w:ascii="Arial" w:hAnsi="Arial" w:cs="Arial"/>
              </w:rPr>
            </w:pPr>
            <w:r w:rsidRPr="000C5E9D">
              <w:rPr>
                <w:rFonts w:ascii="Arial" w:hAnsi="Arial" w:cs="Arial"/>
              </w:rPr>
              <w:t>3 szt.</w:t>
            </w:r>
          </w:p>
        </w:tc>
        <w:tc>
          <w:tcPr>
            <w:tcW w:w="2138" w:type="dxa"/>
            <w:tcBorders>
              <w:top w:val="single" w:sz="4" w:space="0" w:color="auto"/>
              <w:left w:val="single" w:sz="4" w:space="0" w:color="auto"/>
              <w:bottom w:val="single" w:sz="4" w:space="0" w:color="auto"/>
              <w:right w:val="single" w:sz="4" w:space="0" w:color="auto"/>
            </w:tcBorders>
            <w:vAlign w:val="center"/>
          </w:tcPr>
          <w:p w14:paraId="1836D3CC" w14:textId="091FBD75"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1D943ED3"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544755FC" w14:textId="2A0009D1" w:rsidR="00F11AE5" w:rsidRPr="000C5E9D" w:rsidRDefault="00F11AE5" w:rsidP="000C5E9D">
            <w:pPr>
              <w:spacing w:after="0" w:line="240" w:lineRule="auto"/>
              <w:jc w:val="center"/>
              <w:rPr>
                <w:rFonts w:ascii="Arial" w:hAnsi="Arial" w:cs="Arial"/>
              </w:rPr>
            </w:pPr>
            <w:r>
              <w:rPr>
                <w:rFonts w:ascii="Arial" w:hAnsi="Arial" w:cs="Arial"/>
              </w:rPr>
              <w:t>8.</w:t>
            </w:r>
          </w:p>
        </w:tc>
        <w:tc>
          <w:tcPr>
            <w:tcW w:w="1701" w:type="dxa"/>
            <w:vMerge/>
            <w:tcBorders>
              <w:left w:val="single" w:sz="4" w:space="0" w:color="auto"/>
              <w:right w:val="single" w:sz="4" w:space="0" w:color="auto"/>
            </w:tcBorders>
            <w:vAlign w:val="center"/>
          </w:tcPr>
          <w:p w14:paraId="4FBA8A39" w14:textId="77777777" w:rsidR="00F11AE5" w:rsidRPr="000C5E9D" w:rsidRDefault="00F11AE5" w:rsidP="000C5E9D">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42559934" w14:textId="1CEBB39E" w:rsidR="00F11AE5" w:rsidRPr="000C5E9D" w:rsidRDefault="00F11AE5" w:rsidP="000C5E9D">
            <w:pPr>
              <w:spacing w:after="0" w:line="240" w:lineRule="auto"/>
              <w:jc w:val="center"/>
              <w:rPr>
                <w:rFonts w:ascii="Arial" w:eastAsia="Times New Roman" w:hAnsi="Arial" w:cs="Arial"/>
                <w:lang w:eastAsia="pl-PL"/>
              </w:rPr>
            </w:pPr>
            <w:r w:rsidRPr="000C5E9D">
              <w:rPr>
                <w:rFonts w:ascii="Arial" w:hAnsi="Arial" w:cs="Arial"/>
              </w:rPr>
              <w:t>W-11b wąski (dwa pasy)</w:t>
            </w:r>
          </w:p>
        </w:tc>
        <w:tc>
          <w:tcPr>
            <w:tcW w:w="1417" w:type="dxa"/>
            <w:tcBorders>
              <w:top w:val="single" w:sz="4" w:space="0" w:color="auto"/>
              <w:left w:val="single" w:sz="4" w:space="0" w:color="auto"/>
              <w:bottom w:val="single" w:sz="4" w:space="0" w:color="auto"/>
              <w:right w:val="single" w:sz="4" w:space="0" w:color="auto"/>
            </w:tcBorders>
            <w:vAlign w:val="center"/>
          </w:tcPr>
          <w:p w14:paraId="68E33A54"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ED79F0D" w14:textId="1D741393" w:rsidR="00F11AE5" w:rsidRPr="000C5E9D" w:rsidRDefault="00F11AE5" w:rsidP="000C5E9D">
            <w:pPr>
              <w:spacing w:after="0" w:line="240" w:lineRule="auto"/>
              <w:jc w:val="center"/>
              <w:rPr>
                <w:rFonts w:ascii="Arial" w:hAnsi="Arial" w:cs="Arial"/>
              </w:rPr>
            </w:pPr>
            <w:r w:rsidRPr="000C5E9D">
              <w:rPr>
                <w:rFonts w:ascii="Arial" w:hAnsi="Arial" w:cs="Arial"/>
                <w:szCs w:val="18"/>
              </w:rPr>
              <w:t>3 szt</w:t>
            </w:r>
            <w:r>
              <w:rPr>
                <w:rFonts w:ascii="Arial" w:hAnsi="Arial" w:cs="Arial"/>
                <w:szCs w:val="18"/>
              </w:rPr>
              <w:t>.</w:t>
            </w:r>
          </w:p>
        </w:tc>
        <w:tc>
          <w:tcPr>
            <w:tcW w:w="2138" w:type="dxa"/>
            <w:tcBorders>
              <w:top w:val="single" w:sz="4" w:space="0" w:color="auto"/>
              <w:left w:val="single" w:sz="4" w:space="0" w:color="auto"/>
              <w:bottom w:val="single" w:sz="4" w:space="0" w:color="auto"/>
              <w:right w:val="single" w:sz="4" w:space="0" w:color="auto"/>
            </w:tcBorders>
            <w:vAlign w:val="center"/>
          </w:tcPr>
          <w:p w14:paraId="70418B91" w14:textId="059F7174"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4E3EB635"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5B3AF5F3" w14:textId="3F6F2A72" w:rsidR="00F11AE5" w:rsidRPr="000C5E9D" w:rsidRDefault="00F11AE5" w:rsidP="000C5E9D">
            <w:pPr>
              <w:spacing w:after="0" w:line="240" w:lineRule="auto"/>
              <w:jc w:val="center"/>
              <w:rPr>
                <w:rFonts w:ascii="Arial" w:hAnsi="Arial" w:cs="Arial"/>
              </w:rPr>
            </w:pPr>
            <w:r>
              <w:rPr>
                <w:rFonts w:ascii="Arial" w:hAnsi="Arial" w:cs="Arial"/>
              </w:rPr>
              <w:t>9.</w:t>
            </w:r>
          </w:p>
        </w:tc>
        <w:tc>
          <w:tcPr>
            <w:tcW w:w="1701" w:type="dxa"/>
            <w:vMerge/>
            <w:tcBorders>
              <w:left w:val="single" w:sz="4" w:space="0" w:color="auto"/>
              <w:right w:val="single" w:sz="4" w:space="0" w:color="auto"/>
            </w:tcBorders>
            <w:vAlign w:val="center"/>
          </w:tcPr>
          <w:p w14:paraId="7FFA482F" w14:textId="77777777" w:rsidR="00F11AE5" w:rsidRPr="000C5E9D" w:rsidRDefault="00F11AE5" w:rsidP="000C5E9D">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3FB03C45" w14:textId="2503B538" w:rsidR="00F11AE5" w:rsidRPr="000C5E9D" w:rsidRDefault="00F11AE5" w:rsidP="000C5E9D">
            <w:pPr>
              <w:spacing w:after="0" w:line="240" w:lineRule="auto"/>
              <w:jc w:val="center"/>
              <w:rPr>
                <w:rFonts w:ascii="Arial" w:eastAsia="Times New Roman" w:hAnsi="Arial" w:cs="Arial"/>
                <w:lang w:eastAsia="pl-PL"/>
              </w:rPr>
            </w:pPr>
            <w:r w:rsidRPr="000C5E9D">
              <w:rPr>
                <w:rFonts w:ascii="Arial" w:hAnsi="Arial" w:cs="Arial"/>
              </w:rPr>
              <w:t>W-11b wąski (trzy pasy)</w:t>
            </w:r>
          </w:p>
        </w:tc>
        <w:tc>
          <w:tcPr>
            <w:tcW w:w="1417" w:type="dxa"/>
            <w:tcBorders>
              <w:top w:val="single" w:sz="4" w:space="0" w:color="auto"/>
              <w:left w:val="single" w:sz="4" w:space="0" w:color="auto"/>
              <w:bottom w:val="single" w:sz="4" w:space="0" w:color="auto"/>
              <w:right w:val="single" w:sz="4" w:space="0" w:color="auto"/>
            </w:tcBorders>
            <w:vAlign w:val="center"/>
          </w:tcPr>
          <w:p w14:paraId="6704ED05"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3E69B52" w14:textId="4D219C40" w:rsidR="00F11AE5" w:rsidRPr="000C5E9D" w:rsidRDefault="00F11AE5" w:rsidP="000C5E9D">
            <w:pPr>
              <w:spacing w:after="0" w:line="240" w:lineRule="auto"/>
              <w:jc w:val="center"/>
              <w:rPr>
                <w:rFonts w:ascii="Arial" w:hAnsi="Arial" w:cs="Arial"/>
              </w:rPr>
            </w:pPr>
            <w:r w:rsidRPr="000C5E9D">
              <w:rPr>
                <w:rFonts w:ascii="Arial" w:hAnsi="Arial" w:cs="Arial"/>
                <w:szCs w:val="18"/>
              </w:rPr>
              <w:t>3 szt</w:t>
            </w:r>
            <w:r>
              <w:rPr>
                <w:rFonts w:ascii="Arial" w:hAnsi="Arial" w:cs="Arial"/>
                <w:szCs w:val="18"/>
              </w:rPr>
              <w:t>.</w:t>
            </w:r>
          </w:p>
        </w:tc>
        <w:tc>
          <w:tcPr>
            <w:tcW w:w="2138" w:type="dxa"/>
            <w:tcBorders>
              <w:top w:val="single" w:sz="4" w:space="0" w:color="auto"/>
              <w:left w:val="single" w:sz="4" w:space="0" w:color="auto"/>
              <w:bottom w:val="single" w:sz="4" w:space="0" w:color="auto"/>
              <w:right w:val="single" w:sz="4" w:space="0" w:color="auto"/>
            </w:tcBorders>
            <w:vAlign w:val="center"/>
          </w:tcPr>
          <w:p w14:paraId="4305BD5F" w14:textId="6A9510BB"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2D17BA32"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66904E6F" w14:textId="6BA5F968" w:rsidR="00F11AE5" w:rsidRPr="000C5E9D" w:rsidRDefault="00F11AE5" w:rsidP="000C5E9D">
            <w:pPr>
              <w:spacing w:after="0" w:line="240" w:lineRule="auto"/>
              <w:rPr>
                <w:rFonts w:ascii="Arial" w:hAnsi="Arial" w:cs="Arial"/>
              </w:rPr>
            </w:pPr>
            <w:r>
              <w:rPr>
                <w:rFonts w:ascii="Arial" w:hAnsi="Arial" w:cs="Arial"/>
              </w:rPr>
              <w:t>10.</w:t>
            </w:r>
          </w:p>
        </w:tc>
        <w:tc>
          <w:tcPr>
            <w:tcW w:w="1701" w:type="dxa"/>
            <w:vMerge/>
            <w:tcBorders>
              <w:left w:val="single" w:sz="4" w:space="0" w:color="auto"/>
              <w:right w:val="single" w:sz="4" w:space="0" w:color="auto"/>
            </w:tcBorders>
            <w:vAlign w:val="center"/>
          </w:tcPr>
          <w:p w14:paraId="491DE857" w14:textId="77777777" w:rsidR="00F11AE5" w:rsidRPr="000C5E9D" w:rsidRDefault="00F11AE5" w:rsidP="000C5E9D">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1B6740A7" w14:textId="3C39640F" w:rsidR="00F11AE5" w:rsidRPr="000C5E9D" w:rsidRDefault="00F11AE5" w:rsidP="000C5E9D">
            <w:pPr>
              <w:spacing w:after="0" w:line="240" w:lineRule="auto"/>
              <w:jc w:val="center"/>
              <w:rPr>
                <w:rFonts w:ascii="Arial" w:hAnsi="Arial" w:cs="Arial"/>
              </w:rPr>
            </w:pPr>
            <w:r w:rsidRPr="000C5E9D">
              <w:rPr>
                <w:rFonts w:ascii="Arial" w:hAnsi="Arial" w:cs="Arial"/>
              </w:rPr>
              <w:t>W</w:t>
            </w:r>
            <w:r>
              <w:rPr>
                <w:rFonts w:ascii="Arial" w:hAnsi="Arial" w:cs="Arial"/>
              </w:rPr>
              <w:t>-</w:t>
            </w:r>
            <w:r w:rsidRPr="000C5E9D">
              <w:rPr>
                <w:rFonts w:ascii="Arial" w:hAnsi="Arial" w:cs="Arial"/>
              </w:rPr>
              <w:t>11p</w:t>
            </w:r>
            <w:r>
              <w:rPr>
                <w:rFonts w:ascii="Arial" w:hAnsi="Arial" w:cs="Arial"/>
              </w:rPr>
              <w:t xml:space="preserve"> </w:t>
            </w:r>
            <w:r w:rsidRPr="000C5E9D">
              <w:rPr>
                <w:rFonts w:ascii="Arial" w:hAnsi="Arial" w:cs="Arial"/>
              </w:rPr>
              <w:t>(jeden trójkąt)</w:t>
            </w:r>
          </w:p>
        </w:tc>
        <w:tc>
          <w:tcPr>
            <w:tcW w:w="1417" w:type="dxa"/>
            <w:tcBorders>
              <w:top w:val="single" w:sz="4" w:space="0" w:color="auto"/>
              <w:left w:val="single" w:sz="4" w:space="0" w:color="auto"/>
              <w:bottom w:val="single" w:sz="4" w:space="0" w:color="auto"/>
              <w:right w:val="single" w:sz="4" w:space="0" w:color="auto"/>
            </w:tcBorders>
            <w:vAlign w:val="center"/>
          </w:tcPr>
          <w:p w14:paraId="6328017C"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10CDE271" w14:textId="44BE15A4"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4574CE36" w14:textId="4B5114B6"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5A87BB70"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0F990CF0" w14:textId="5C26ED2C" w:rsidR="00F11AE5" w:rsidRPr="000C5E9D" w:rsidRDefault="00F11AE5" w:rsidP="000C5E9D">
            <w:pPr>
              <w:spacing w:after="0" w:line="240" w:lineRule="auto"/>
              <w:rPr>
                <w:rFonts w:ascii="Arial" w:hAnsi="Arial" w:cs="Arial"/>
              </w:rPr>
            </w:pPr>
            <w:r>
              <w:rPr>
                <w:rFonts w:ascii="Arial" w:hAnsi="Arial" w:cs="Arial"/>
              </w:rPr>
              <w:t>11.</w:t>
            </w:r>
          </w:p>
        </w:tc>
        <w:tc>
          <w:tcPr>
            <w:tcW w:w="1701" w:type="dxa"/>
            <w:vMerge/>
            <w:tcBorders>
              <w:left w:val="single" w:sz="4" w:space="0" w:color="auto"/>
              <w:right w:val="single" w:sz="4" w:space="0" w:color="auto"/>
            </w:tcBorders>
            <w:vAlign w:val="center"/>
          </w:tcPr>
          <w:p w14:paraId="7D920E27" w14:textId="77777777" w:rsidR="00F11AE5" w:rsidRPr="000C5E9D" w:rsidRDefault="00F11AE5" w:rsidP="000C5E9D">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6735EC7F" w14:textId="26AAA4FA" w:rsidR="00F11AE5" w:rsidRPr="000C5E9D" w:rsidRDefault="00F11AE5" w:rsidP="000C5E9D">
            <w:pPr>
              <w:spacing w:after="0" w:line="240" w:lineRule="auto"/>
              <w:jc w:val="center"/>
              <w:rPr>
                <w:rFonts w:ascii="Arial" w:hAnsi="Arial" w:cs="Arial"/>
              </w:rPr>
            </w:pPr>
            <w:r w:rsidRPr="000C5E9D">
              <w:rPr>
                <w:rFonts w:ascii="Arial" w:hAnsi="Arial" w:cs="Arial"/>
              </w:rPr>
              <w:t>W</w:t>
            </w:r>
            <w:r>
              <w:rPr>
                <w:rFonts w:ascii="Arial" w:hAnsi="Arial" w:cs="Arial"/>
              </w:rPr>
              <w:t>-</w:t>
            </w:r>
            <w:r w:rsidRPr="000C5E9D">
              <w:rPr>
                <w:rFonts w:ascii="Arial" w:hAnsi="Arial" w:cs="Arial"/>
              </w:rPr>
              <w:t>11p (dwa trójkąty)</w:t>
            </w:r>
          </w:p>
        </w:tc>
        <w:tc>
          <w:tcPr>
            <w:tcW w:w="1417" w:type="dxa"/>
            <w:tcBorders>
              <w:top w:val="single" w:sz="4" w:space="0" w:color="auto"/>
              <w:left w:val="single" w:sz="4" w:space="0" w:color="auto"/>
              <w:bottom w:val="single" w:sz="4" w:space="0" w:color="auto"/>
              <w:right w:val="single" w:sz="4" w:space="0" w:color="auto"/>
            </w:tcBorders>
            <w:vAlign w:val="center"/>
          </w:tcPr>
          <w:p w14:paraId="1ABEA792" w14:textId="77777777" w:rsidR="00F11AE5" w:rsidRPr="000C5E9D" w:rsidRDefault="00F11AE5" w:rsidP="000C5E9D">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1F2F40F1" w14:textId="009465AF"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72DB1A2A" w14:textId="580D9CB3" w:rsidR="00F11AE5" w:rsidRPr="000C5E9D" w:rsidRDefault="00F11AE5" w:rsidP="000C5E9D">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4A0C3719"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60E5C51B" w14:textId="31C1114D" w:rsidR="00F11AE5" w:rsidRPr="000C5E9D" w:rsidRDefault="00F11AE5" w:rsidP="00F11AE5">
            <w:pPr>
              <w:spacing w:after="0" w:line="240" w:lineRule="auto"/>
              <w:rPr>
                <w:rFonts w:ascii="Arial" w:hAnsi="Arial" w:cs="Arial"/>
              </w:rPr>
            </w:pPr>
            <w:r>
              <w:rPr>
                <w:rFonts w:ascii="Arial" w:hAnsi="Arial" w:cs="Arial"/>
              </w:rPr>
              <w:t>12.</w:t>
            </w:r>
          </w:p>
        </w:tc>
        <w:tc>
          <w:tcPr>
            <w:tcW w:w="1701" w:type="dxa"/>
            <w:vMerge/>
            <w:tcBorders>
              <w:left w:val="single" w:sz="4" w:space="0" w:color="auto"/>
              <w:right w:val="single" w:sz="4" w:space="0" w:color="auto"/>
            </w:tcBorders>
            <w:vAlign w:val="center"/>
          </w:tcPr>
          <w:p w14:paraId="69C788DA" w14:textId="77777777" w:rsidR="00F11AE5" w:rsidRPr="000C5E9D" w:rsidRDefault="00F11AE5" w:rsidP="00F11AE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26DA108D" w14:textId="6EEFB703" w:rsidR="00F11AE5" w:rsidRPr="000C5E9D" w:rsidRDefault="00F11AE5" w:rsidP="00F11AE5">
            <w:pPr>
              <w:spacing w:after="0" w:line="240" w:lineRule="auto"/>
              <w:jc w:val="center"/>
              <w:rPr>
                <w:rFonts w:ascii="Arial" w:hAnsi="Arial" w:cs="Arial"/>
              </w:rPr>
            </w:pPr>
            <w:r>
              <w:rPr>
                <w:rFonts w:ascii="Arial" w:hAnsi="Arial" w:cs="Arial"/>
              </w:rPr>
              <w:t>W-15</w:t>
            </w:r>
          </w:p>
        </w:tc>
        <w:tc>
          <w:tcPr>
            <w:tcW w:w="1417" w:type="dxa"/>
            <w:tcBorders>
              <w:top w:val="single" w:sz="4" w:space="0" w:color="auto"/>
              <w:left w:val="single" w:sz="4" w:space="0" w:color="auto"/>
              <w:bottom w:val="single" w:sz="4" w:space="0" w:color="auto"/>
              <w:right w:val="single" w:sz="4" w:space="0" w:color="auto"/>
            </w:tcBorders>
            <w:vAlign w:val="center"/>
          </w:tcPr>
          <w:p w14:paraId="16B9C6A5" w14:textId="77777777" w:rsidR="00F11AE5" w:rsidRPr="000C5E9D" w:rsidRDefault="00F11AE5" w:rsidP="00F11AE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70065E1D" w14:textId="73CD2FF6" w:rsidR="00F11AE5" w:rsidRPr="000C5E9D" w:rsidRDefault="00F11AE5" w:rsidP="00F11AE5">
            <w:pPr>
              <w:spacing w:after="0" w:line="240" w:lineRule="auto"/>
              <w:jc w:val="center"/>
              <w:rPr>
                <w:rFonts w:ascii="Arial" w:hAnsi="Arial" w:cs="Arial"/>
                <w:szCs w:val="18"/>
              </w:rPr>
            </w:pPr>
            <w:r>
              <w:rPr>
                <w:rFonts w:ascii="Arial" w:hAnsi="Arial" w:cs="Arial"/>
                <w:szCs w:val="18"/>
              </w:rPr>
              <w:t>2 szt.</w:t>
            </w:r>
          </w:p>
        </w:tc>
        <w:tc>
          <w:tcPr>
            <w:tcW w:w="2138" w:type="dxa"/>
            <w:tcBorders>
              <w:top w:val="single" w:sz="4" w:space="0" w:color="auto"/>
              <w:left w:val="single" w:sz="4" w:space="0" w:color="auto"/>
              <w:bottom w:val="single" w:sz="4" w:space="0" w:color="auto"/>
              <w:right w:val="single" w:sz="4" w:space="0" w:color="auto"/>
            </w:tcBorders>
            <w:vAlign w:val="center"/>
          </w:tcPr>
          <w:p w14:paraId="3F5564E3" w14:textId="50B16B5B" w:rsidR="00F11AE5" w:rsidRPr="000C5E9D" w:rsidRDefault="00F11AE5" w:rsidP="00F11AE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156E1C87"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19619AF6" w14:textId="36147B43" w:rsidR="00F11AE5" w:rsidRPr="000C5E9D" w:rsidRDefault="00F11AE5" w:rsidP="00F11AE5">
            <w:pPr>
              <w:spacing w:after="0" w:line="240" w:lineRule="auto"/>
              <w:rPr>
                <w:rFonts w:ascii="Arial" w:hAnsi="Arial" w:cs="Arial"/>
              </w:rPr>
            </w:pPr>
            <w:r>
              <w:rPr>
                <w:rFonts w:ascii="Arial" w:hAnsi="Arial" w:cs="Arial"/>
              </w:rPr>
              <w:t>13.</w:t>
            </w:r>
          </w:p>
        </w:tc>
        <w:tc>
          <w:tcPr>
            <w:tcW w:w="1701" w:type="dxa"/>
            <w:vMerge/>
            <w:tcBorders>
              <w:left w:val="single" w:sz="4" w:space="0" w:color="auto"/>
              <w:right w:val="single" w:sz="4" w:space="0" w:color="auto"/>
            </w:tcBorders>
            <w:vAlign w:val="center"/>
          </w:tcPr>
          <w:p w14:paraId="50828A69" w14:textId="77777777" w:rsidR="00F11AE5" w:rsidRPr="000C5E9D" w:rsidRDefault="00F11AE5" w:rsidP="00F11AE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3B04BD14" w14:textId="63AA0B8F" w:rsidR="00F11AE5" w:rsidRPr="000C5E9D" w:rsidRDefault="00F11AE5" w:rsidP="00F11AE5">
            <w:pPr>
              <w:spacing w:after="0" w:line="240" w:lineRule="auto"/>
              <w:jc w:val="center"/>
              <w:rPr>
                <w:rFonts w:ascii="Arial" w:hAnsi="Arial" w:cs="Arial"/>
              </w:rPr>
            </w:pPr>
            <w:r w:rsidRPr="000C5E9D">
              <w:rPr>
                <w:rFonts w:ascii="Arial" w:hAnsi="Arial" w:cs="Arial"/>
              </w:rPr>
              <w:t>W</w:t>
            </w:r>
            <w:r>
              <w:rPr>
                <w:rFonts w:ascii="Arial" w:hAnsi="Arial" w:cs="Arial"/>
              </w:rPr>
              <w:t>-</w:t>
            </w:r>
            <w:r w:rsidRPr="000C5E9D">
              <w:rPr>
                <w:rFonts w:ascii="Arial" w:hAnsi="Arial" w:cs="Arial"/>
              </w:rPr>
              <w:t>21 (z cyfrą 5)</w:t>
            </w:r>
          </w:p>
        </w:tc>
        <w:tc>
          <w:tcPr>
            <w:tcW w:w="1417" w:type="dxa"/>
            <w:tcBorders>
              <w:top w:val="single" w:sz="4" w:space="0" w:color="auto"/>
              <w:left w:val="single" w:sz="4" w:space="0" w:color="auto"/>
              <w:bottom w:val="single" w:sz="4" w:space="0" w:color="auto"/>
              <w:right w:val="single" w:sz="4" w:space="0" w:color="auto"/>
            </w:tcBorders>
            <w:vAlign w:val="center"/>
          </w:tcPr>
          <w:p w14:paraId="3FD6876D" w14:textId="77777777" w:rsidR="00F11AE5" w:rsidRPr="000C5E9D" w:rsidRDefault="00F11AE5" w:rsidP="00F11AE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4162E4D" w14:textId="58236D84" w:rsidR="00F11AE5" w:rsidRPr="000C5E9D" w:rsidRDefault="00F11AE5" w:rsidP="00F11AE5">
            <w:pPr>
              <w:spacing w:after="0" w:line="240" w:lineRule="auto"/>
              <w:jc w:val="center"/>
              <w:rPr>
                <w:rFonts w:ascii="Arial" w:hAnsi="Arial" w:cs="Arial"/>
                <w:szCs w:val="18"/>
              </w:rPr>
            </w:pPr>
            <w:r>
              <w:rPr>
                <w:rFonts w:ascii="Arial" w:hAnsi="Arial" w:cs="Arial"/>
                <w:szCs w:val="18"/>
              </w:rPr>
              <w:t>2 szt.</w:t>
            </w:r>
          </w:p>
        </w:tc>
        <w:tc>
          <w:tcPr>
            <w:tcW w:w="2138" w:type="dxa"/>
            <w:tcBorders>
              <w:top w:val="single" w:sz="4" w:space="0" w:color="auto"/>
              <w:left w:val="single" w:sz="4" w:space="0" w:color="auto"/>
              <w:bottom w:val="single" w:sz="4" w:space="0" w:color="auto"/>
              <w:right w:val="single" w:sz="4" w:space="0" w:color="auto"/>
            </w:tcBorders>
            <w:vAlign w:val="center"/>
          </w:tcPr>
          <w:p w14:paraId="01FB0150" w14:textId="46C84039" w:rsidR="00F11AE5" w:rsidRPr="000C5E9D" w:rsidRDefault="00F11AE5" w:rsidP="00F11AE5">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0500DD29"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3A61C77E" w14:textId="11C9C65F" w:rsidR="001F3088" w:rsidRPr="000C5E9D" w:rsidRDefault="001F3088" w:rsidP="001F3088">
            <w:pPr>
              <w:spacing w:after="0" w:line="240" w:lineRule="auto"/>
              <w:rPr>
                <w:rFonts w:ascii="Arial" w:hAnsi="Arial" w:cs="Arial"/>
              </w:rPr>
            </w:pPr>
            <w:r>
              <w:rPr>
                <w:rFonts w:ascii="Arial" w:hAnsi="Arial" w:cs="Arial"/>
              </w:rPr>
              <w:t>14.</w:t>
            </w:r>
          </w:p>
        </w:tc>
        <w:tc>
          <w:tcPr>
            <w:tcW w:w="1701" w:type="dxa"/>
            <w:vMerge/>
            <w:tcBorders>
              <w:left w:val="single" w:sz="4" w:space="0" w:color="auto"/>
              <w:right w:val="single" w:sz="4" w:space="0" w:color="auto"/>
            </w:tcBorders>
            <w:vAlign w:val="center"/>
          </w:tcPr>
          <w:p w14:paraId="542F0EC7"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2C56D89D" w14:textId="70E222D6" w:rsidR="001F3088" w:rsidRPr="000C5E9D" w:rsidRDefault="001F3088" w:rsidP="001F3088">
            <w:pPr>
              <w:spacing w:after="0" w:line="240" w:lineRule="auto"/>
              <w:jc w:val="center"/>
              <w:rPr>
                <w:rFonts w:ascii="Arial" w:hAnsi="Arial" w:cs="Arial"/>
              </w:rPr>
            </w:pPr>
            <w:r>
              <w:rPr>
                <w:rFonts w:ascii="Arial" w:hAnsi="Arial" w:cs="Arial"/>
              </w:rPr>
              <w:t xml:space="preserve">W-28 </w:t>
            </w:r>
            <w:r w:rsidRPr="000C5E9D">
              <w:rPr>
                <w:rFonts w:ascii="Arial" w:hAnsi="Arial" w:cs="Arial"/>
              </w:rPr>
              <w:t xml:space="preserve">(z cyfrą </w:t>
            </w:r>
            <w:r>
              <w:rPr>
                <w:rFonts w:ascii="Arial" w:hAnsi="Arial" w:cs="Arial"/>
              </w:rPr>
              <w:t>2</w:t>
            </w:r>
            <w:r w:rsidRPr="000C5E9D">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14:paraId="1AC0BD3A"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F282AC4" w14:textId="1362FA7A" w:rsidR="001F3088" w:rsidRPr="000C5E9D" w:rsidRDefault="001F3088" w:rsidP="001F3088">
            <w:pPr>
              <w:spacing w:after="0" w:line="240" w:lineRule="auto"/>
              <w:jc w:val="center"/>
              <w:rPr>
                <w:rFonts w:ascii="Arial" w:hAnsi="Arial" w:cs="Arial"/>
                <w:szCs w:val="18"/>
              </w:rPr>
            </w:pPr>
            <w:r>
              <w:rPr>
                <w:rFonts w:ascii="Arial" w:hAnsi="Arial" w:cs="Arial"/>
                <w:szCs w:val="18"/>
              </w:rPr>
              <w:t>2 szt.</w:t>
            </w:r>
          </w:p>
        </w:tc>
        <w:tc>
          <w:tcPr>
            <w:tcW w:w="2138" w:type="dxa"/>
            <w:tcBorders>
              <w:top w:val="single" w:sz="4" w:space="0" w:color="auto"/>
              <w:left w:val="single" w:sz="4" w:space="0" w:color="auto"/>
              <w:bottom w:val="single" w:sz="4" w:space="0" w:color="auto"/>
              <w:right w:val="single" w:sz="4" w:space="0" w:color="auto"/>
            </w:tcBorders>
            <w:vAlign w:val="center"/>
          </w:tcPr>
          <w:p w14:paraId="72FD9317" w14:textId="00B3D22A"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23D7E037" w14:textId="77777777" w:rsidTr="00F11AE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44930868" w14:textId="1DF46A4B" w:rsidR="001F3088" w:rsidRPr="000C5E9D" w:rsidRDefault="001F3088" w:rsidP="001F3088">
            <w:pPr>
              <w:spacing w:after="0" w:line="240" w:lineRule="auto"/>
              <w:rPr>
                <w:rFonts w:ascii="Arial" w:hAnsi="Arial" w:cs="Arial"/>
              </w:rPr>
            </w:pPr>
            <w:r>
              <w:rPr>
                <w:rFonts w:ascii="Arial" w:hAnsi="Arial" w:cs="Arial"/>
              </w:rPr>
              <w:t>15.</w:t>
            </w:r>
          </w:p>
        </w:tc>
        <w:tc>
          <w:tcPr>
            <w:tcW w:w="1701" w:type="dxa"/>
            <w:vMerge/>
            <w:tcBorders>
              <w:left w:val="single" w:sz="4" w:space="0" w:color="auto"/>
              <w:right w:val="single" w:sz="4" w:space="0" w:color="auto"/>
            </w:tcBorders>
            <w:vAlign w:val="center"/>
          </w:tcPr>
          <w:p w14:paraId="57B64F9A"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0818AE46" w14:textId="6CE5594E" w:rsidR="001F3088" w:rsidRPr="000C5E9D" w:rsidRDefault="001F3088" w:rsidP="001F3088">
            <w:pPr>
              <w:spacing w:after="0" w:line="240" w:lineRule="auto"/>
              <w:jc w:val="center"/>
              <w:rPr>
                <w:rFonts w:ascii="Arial" w:hAnsi="Arial" w:cs="Arial"/>
              </w:rPr>
            </w:pPr>
            <w:r>
              <w:rPr>
                <w:rFonts w:ascii="Arial" w:hAnsi="Arial" w:cs="Arial"/>
              </w:rPr>
              <w:t xml:space="preserve">W-28 </w:t>
            </w:r>
            <w:r w:rsidRPr="000C5E9D">
              <w:rPr>
                <w:rFonts w:ascii="Arial" w:hAnsi="Arial" w:cs="Arial"/>
              </w:rPr>
              <w:t xml:space="preserve">(z cyfrą </w:t>
            </w:r>
            <w:r>
              <w:rPr>
                <w:rFonts w:ascii="Arial" w:hAnsi="Arial" w:cs="Arial"/>
              </w:rPr>
              <w:t>4</w:t>
            </w:r>
            <w:r w:rsidRPr="000C5E9D">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14:paraId="35E2796A"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58A402" w14:textId="05DC4A3E" w:rsidR="001F3088" w:rsidRPr="000C5E9D" w:rsidRDefault="001F3088" w:rsidP="001F3088">
            <w:pPr>
              <w:spacing w:after="0" w:line="240" w:lineRule="auto"/>
              <w:jc w:val="center"/>
              <w:rPr>
                <w:rFonts w:ascii="Arial" w:hAnsi="Arial" w:cs="Arial"/>
                <w:szCs w:val="18"/>
              </w:rPr>
            </w:pPr>
            <w:r>
              <w:rPr>
                <w:rFonts w:ascii="Arial" w:hAnsi="Arial" w:cs="Arial"/>
                <w:szCs w:val="18"/>
              </w:rPr>
              <w:t>1 szt.</w:t>
            </w:r>
          </w:p>
        </w:tc>
        <w:tc>
          <w:tcPr>
            <w:tcW w:w="2138" w:type="dxa"/>
            <w:tcBorders>
              <w:top w:val="single" w:sz="4" w:space="0" w:color="auto"/>
              <w:left w:val="single" w:sz="4" w:space="0" w:color="auto"/>
              <w:bottom w:val="single" w:sz="4" w:space="0" w:color="auto"/>
              <w:right w:val="single" w:sz="4" w:space="0" w:color="auto"/>
            </w:tcBorders>
            <w:vAlign w:val="center"/>
          </w:tcPr>
          <w:p w14:paraId="7F98CC05" w14:textId="476644FA"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772D2129" w14:textId="77777777" w:rsidTr="00F11AE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2B3CE8A8" w14:textId="121081ED" w:rsidR="001F3088" w:rsidRPr="000C5E9D" w:rsidRDefault="001F3088" w:rsidP="001F3088">
            <w:pPr>
              <w:spacing w:after="0" w:line="240" w:lineRule="auto"/>
              <w:rPr>
                <w:rFonts w:ascii="Arial" w:hAnsi="Arial" w:cs="Arial"/>
              </w:rPr>
            </w:pPr>
            <w:r>
              <w:rPr>
                <w:rFonts w:ascii="Arial" w:hAnsi="Arial" w:cs="Arial"/>
              </w:rPr>
              <w:t>16.</w:t>
            </w:r>
          </w:p>
        </w:tc>
        <w:tc>
          <w:tcPr>
            <w:tcW w:w="1701" w:type="dxa"/>
            <w:vMerge/>
            <w:tcBorders>
              <w:left w:val="single" w:sz="4" w:space="0" w:color="auto"/>
              <w:right w:val="single" w:sz="4" w:space="0" w:color="auto"/>
            </w:tcBorders>
            <w:vAlign w:val="center"/>
          </w:tcPr>
          <w:p w14:paraId="5AB63A57"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1BE8F61F" w14:textId="2A0ACEEC" w:rsidR="001F3088" w:rsidRDefault="001F3088" w:rsidP="001F3088">
            <w:pPr>
              <w:spacing w:after="0" w:line="240" w:lineRule="auto"/>
              <w:jc w:val="center"/>
              <w:rPr>
                <w:rFonts w:ascii="Arial" w:hAnsi="Arial" w:cs="Arial"/>
              </w:rPr>
            </w:pPr>
            <w:r>
              <w:rPr>
                <w:rFonts w:ascii="Arial" w:hAnsi="Arial" w:cs="Arial"/>
              </w:rPr>
              <w:t xml:space="preserve">W-28 </w:t>
            </w:r>
            <w:r w:rsidRPr="000C5E9D">
              <w:rPr>
                <w:rFonts w:ascii="Arial" w:hAnsi="Arial" w:cs="Arial"/>
              </w:rPr>
              <w:t xml:space="preserve">(z cyfrą </w:t>
            </w:r>
            <w:r>
              <w:rPr>
                <w:rFonts w:ascii="Arial" w:hAnsi="Arial" w:cs="Arial"/>
              </w:rPr>
              <w:t>5</w:t>
            </w:r>
            <w:r w:rsidRPr="000C5E9D">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14:paraId="5336C6EC"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777A2665" w14:textId="55864D3D" w:rsidR="001F3088" w:rsidRPr="000C5E9D" w:rsidRDefault="001F3088" w:rsidP="001F3088">
            <w:pPr>
              <w:spacing w:after="0" w:line="240" w:lineRule="auto"/>
              <w:jc w:val="center"/>
              <w:rPr>
                <w:rFonts w:ascii="Arial" w:hAnsi="Arial" w:cs="Arial"/>
                <w:szCs w:val="18"/>
              </w:rPr>
            </w:pPr>
            <w:r>
              <w:rPr>
                <w:rFonts w:ascii="Arial" w:hAnsi="Arial" w:cs="Arial"/>
                <w:szCs w:val="18"/>
              </w:rPr>
              <w:t>3 szt.</w:t>
            </w:r>
          </w:p>
        </w:tc>
        <w:tc>
          <w:tcPr>
            <w:tcW w:w="2138" w:type="dxa"/>
            <w:tcBorders>
              <w:top w:val="single" w:sz="4" w:space="0" w:color="auto"/>
              <w:left w:val="single" w:sz="4" w:space="0" w:color="auto"/>
              <w:bottom w:val="single" w:sz="4" w:space="0" w:color="auto"/>
              <w:right w:val="single" w:sz="4" w:space="0" w:color="auto"/>
            </w:tcBorders>
            <w:vAlign w:val="center"/>
          </w:tcPr>
          <w:p w14:paraId="241FE8A7" w14:textId="3EAED38C"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540EE5A1" w14:textId="77777777" w:rsidTr="00F11AE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67246B9B" w14:textId="44D4711A" w:rsidR="001F3088" w:rsidRPr="000C5E9D" w:rsidRDefault="001F3088" w:rsidP="001F3088">
            <w:pPr>
              <w:spacing w:after="0" w:line="240" w:lineRule="auto"/>
              <w:rPr>
                <w:rFonts w:ascii="Arial" w:hAnsi="Arial" w:cs="Arial"/>
              </w:rPr>
            </w:pPr>
            <w:r>
              <w:rPr>
                <w:rFonts w:ascii="Arial" w:hAnsi="Arial" w:cs="Arial"/>
              </w:rPr>
              <w:t>17.</w:t>
            </w:r>
          </w:p>
        </w:tc>
        <w:tc>
          <w:tcPr>
            <w:tcW w:w="1701" w:type="dxa"/>
            <w:vMerge/>
            <w:tcBorders>
              <w:left w:val="single" w:sz="4" w:space="0" w:color="auto"/>
              <w:right w:val="single" w:sz="4" w:space="0" w:color="auto"/>
            </w:tcBorders>
            <w:vAlign w:val="center"/>
          </w:tcPr>
          <w:p w14:paraId="7B40F5FE"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062A0591" w14:textId="408E8F08" w:rsidR="001F3088" w:rsidRDefault="001F3088" w:rsidP="001F3088">
            <w:pPr>
              <w:spacing w:after="0" w:line="240" w:lineRule="auto"/>
              <w:jc w:val="center"/>
              <w:rPr>
                <w:rFonts w:ascii="Arial" w:hAnsi="Arial" w:cs="Arial"/>
              </w:rPr>
            </w:pPr>
            <w:r>
              <w:rPr>
                <w:rFonts w:ascii="Arial" w:hAnsi="Arial" w:cs="Arial"/>
              </w:rPr>
              <w:t xml:space="preserve">W-28 </w:t>
            </w:r>
            <w:r w:rsidRPr="000C5E9D">
              <w:rPr>
                <w:rFonts w:ascii="Arial" w:hAnsi="Arial" w:cs="Arial"/>
              </w:rPr>
              <w:t xml:space="preserve">(z cyfrą </w:t>
            </w:r>
            <w:r>
              <w:rPr>
                <w:rFonts w:ascii="Arial" w:hAnsi="Arial" w:cs="Arial"/>
              </w:rPr>
              <w:t>6</w:t>
            </w:r>
            <w:r w:rsidRPr="000C5E9D">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14:paraId="15243B8F"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A0D930D" w14:textId="3D180AA9" w:rsidR="001F3088" w:rsidRPr="000C5E9D" w:rsidRDefault="001F3088" w:rsidP="001F3088">
            <w:pPr>
              <w:spacing w:after="0" w:line="240" w:lineRule="auto"/>
              <w:jc w:val="center"/>
              <w:rPr>
                <w:rFonts w:ascii="Arial" w:hAnsi="Arial" w:cs="Arial"/>
                <w:szCs w:val="18"/>
              </w:rPr>
            </w:pPr>
            <w:r>
              <w:rPr>
                <w:rFonts w:ascii="Arial" w:hAnsi="Arial" w:cs="Arial"/>
                <w:szCs w:val="18"/>
              </w:rPr>
              <w:t>2 szt.</w:t>
            </w:r>
          </w:p>
        </w:tc>
        <w:tc>
          <w:tcPr>
            <w:tcW w:w="2138" w:type="dxa"/>
            <w:tcBorders>
              <w:top w:val="single" w:sz="4" w:space="0" w:color="auto"/>
              <w:left w:val="single" w:sz="4" w:space="0" w:color="auto"/>
              <w:bottom w:val="single" w:sz="4" w:space="0" w:color="auto"/>
              <w:right w:val="single" w:sz="4" w:space="0" w:color="auto"/>
            </w:tcBorders>
            <w:vAlign w:val="center"/>
          </w:tcPr>
          <w:p w14:paraId="65CF12BE" w14:textId="0DBC3391"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732574D2" w14:textId="77777777" w:rsidTr="00F11AE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76FA86AF" w14:textId="206CFF6A" w:rsidR="001F3088" w:rsidRPr="000C5E9D" w:rsidRDefault="001F3088" w:rsidP="001F3088">
            <w:pPr>
              <w:spacing w:after="0" w:line="240" w:lineRule="auto"/>
              <w:rPr>
                <w:rFonts w:ascii="Arial" w:hAnsi="Arial" w:cs="Arial"/>
              </w:rPr>
            </w:pPr>
            <w:r>
              <w:rPr>
                <w:rFonts w:ascii="Arial" w:hAnsi="Arial" w:cs="Arial"/>
              </w:rPr>
              <w:t>18.</w:t>
            </w:r>
          </w:p>
        </w:tc>
        <w:tc>
          <w:tcPr>
            <w:tcW w:w="1701" w:type="dxa"/>
            <w:vMerge/>
            <w:tcBorders>
              <w:left w:val="single" w:sz="4" w:space="0" w:color="auto"/>
              <w:right w:val="single" w:sz="4" w:space="0" w:color="auto"/>
            </w:tcBorders>
            <w:vAlign w:val="center"/>
          </w:tcPr>
          <w:p w14:paraId="040DE981"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24C3AC24" w14:textId="02F464FC" w:rsidR="001F3088" w:rsidRDefault="001F3088" w:rsidP="001F3088">
            <w:pPr>
              <w:spacing w:after="0" w:line="240" w:lineRule="auto"/>
              <w:jc w:val="center"/>
              <w:rPr>
                <w:rFonts w:ascii="Arial" w:hAnsi="Arial" w:cs="Arial"/>
              </w:rPr>
            </w:pPr>
            <w:r>
              <w:rPr>
                <w:rFonts w:ascii="Arial" w:hAnsi="Arial" w:cs="Arial"/>
              </w:rPr>
              <w:t>D-0</w:t>
            </w:r>
          </w:p>
        </w:tc>
        <w:tc>
          <w:tcPr>
            <w:tcW w:w="1417" w:type="dxa"/>
            <w:tcBorders>
              <w:top w:val="single" w:sz="4" w:space="0" w:color="auto"/>
              <w:left w:val="single" w:sz="4" w:space="0" w:color="auto"/>
              <w:bottom w:val="single" w:sz="4" w:space="0" w:color="auto"/>
              <w:right w:val="single" w:sz="4" w:space="0" w:color="auto"/>
            </w:tcBorders>
            <w:vAlign w:val="center"/>
          </w:tcPr>
          <w:p w14:paraId="01AFB65A"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F342EE" w14:textId="5E5DCF88" w:rsidR="001F3088" w:rsidRPr="000C5E9D" w:rsidRDefault="001F3088" w:rsidP="001F3088">
            <w:pPr>
              <w:spacing w:after="0" w:line="240" w:lineRule="auto"/>
              <w:jc w:val="center"/>
              <w:rPr>
                <w:rFonts w:ascii="Arial" w:hAnsi="Arial" w:cs="Arial"/>
                <w:szCs w:val="18"/>
              </w:rPr>
            </w:pPr>
            <w:r>
              <w:rPr>
                <w:rFonts w:ascii="Arial" w:hAnsi="Arial" w:cs="Arial"/>
                <w:szCs w:val="18"/>
              </w:rPr>
              <w:t>2 szt.</w:t>
            </w:r>
          </w:p>
        </w:tc>
        <w:tc>
          <w:tcPr>
            <w:tcW w:w="2138" w:type="dxa"/>
            <w:tcBorders>
              <w:top w:val="single" w:sz="4" w:space="0" w:color="auto"/>
              <w:left w:val="single" w:sz="4" w:space="0" w:color="auto"/>
              <w:bottom w:val="single" w:sz="4" w:space="0" w:color="auto"/>
              <w:right w:val="single" w:sz="4" w:space="0" w:color="auto"/>
            </w:tcBorders>
            <w:vAlign w:val="center"/>
          </w:tcPr>
          <w:p w14:paraId="2B5B930F" w14:textId="3AF0F143"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331C8881" w14:textId="77777777" w:rsidTr="000C5E9D">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6D524EAB" w14:textId="63F6D148" w:rsidR="001F3088" w:rsidRPr="000C5E9D" w:rsidRDefault="001F3088" w:rsidP="001F3088">
            <w:pPr>
              <w:spacing w:after="0" w:line="240" w:lineRule="auto"/>
              <w:rPr>
                <w:rFonts w:ascii="Arial" w:hAnsi="Arial" w:cs="Arial"/>
              </w:rPr>
            </w:pPr>
            <w:r>
              <w:rPr>
                <w:rFonts w:ascii="Arial" w:hAnsi="Arial" w:cs="Arial"/>
              </w:rPr>
              <w:t>19.</w:t>
            </w:r>
          </w:p>
        </w:tc>
        <w:tc>
          <w:tcPr>
            <w:tcW w:w="1701" w:type="dxa"/>
            <w:vMerge/>
            <w:tcBorders>
              <w:left w:val="single" w:sz="4" w:space="0" w:color="auto"/>
              <w:right w:val="single" w:sz="4" w:space="0" w:color="auto"/>
            </w:tcBorders>
            <w:vAlign w:val="center"/>
          </w:tcPr>
          <w:p w14:paraId="09A0E578"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7C8FE875" w14:textId="19DFDECE" w:rsidR="001F3088" w:rsidRDefault="001F3088" w:rsidP="001F3088">
            <w:pPr>
              <w:spacing w:after="0" w:line="240" w:lineRule="auto"/>
              <w:jc w:val="center"/>
              <w:rPr>
                <w:rFonts w:ascii="Arial" w:hAnsi="Arial" w:cs="Arial"/>
              </w:rPr>
            </w:pPr>
            <w:r>
              <w:rPr>
                <w:rFonts w:ascii="Arial" w:hAnsi="Arial" w:cs="Arial"/>
              </w:rPr>
              <w:t>Z-1 „Stój”</w:t>
            </w:r>
          </w:p>
        </w:tc>
        <w:tc>
          <w:tcPr>
            <w:tcW w:w="1417" w:type="dxa"/>
            <w:tcBorders>
              <w:top w:val="single" w:sz="4" w:space="0" w:color="auto"/>
              <w:left w:val="single" w:sz="4" w:space="0" w:color="auto"/>
              <w:right w:val="single" w:sz="4" w:space="0" w:color="auto"/>
            </w:tcBorders>
            <w:vAlign w:val="center"/>
          </w:tcPr>
          <w:p w14:paraId="37D5D5BA"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right w:val="single" w:sz="4" w:space="0" w:color="auto"/>
            </w:tcBorders>
            <w:vAlign w:val="center"/>
          </w:tcPr>
          <w:p w14:paraId="217518EA" w14:textId="238E6896" w:rsidR="001F3088" w:rsidRPr="000C5E9D" w:rsidRDefault="001F3088" w:rsidP="001F3088">
            <w:pPr>
              <w:spacing w:after="0" w:line="240" w:lineRule="auto"/>
              <w:jc w:val="center"/>
              <w:rPr>
                <w:rFonts w:ascii="Arial" w:hAnsi="Arial" w:cs="Arial"/>
                <w:szCs w:val="18"/>
              </w:rPr>
            </w:pPr>
            <w:r>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24498268" w14:textId="062578DB"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bl>
    <w:p w14:paraId="6CD3723F" w14:textId="77777777" w:rsidR="00F11AE5" w:rsidRDefault="00F11AE5" w:rsidP="004820C0">
      <w:pPr>
        <w:rPr>
          <w:rFonts w:ascii="Arial" w:eastAsia="Times New Roman" w:hAnsi="Arial" w:cs="Arial"/>
          <w:lang w:eastAsia="pl-PL"/>
        </w:rPr>
      </w:pPr>
    </w:p>
    <w:p w14:paraId="71EC2FF9" w14:textId="1C25AFBC" w:rsidR="00B619D2" w:rsidRPr="00B619D2" w:rsidRDefault="00B619D2" w:rsidP="004820C0">
      <w:pPr>
        <w:rPr>
          <w:rFonts w:ascii="Arial" w:eastAsia="Times New Roman" w:hAnsi="Arial" w:cs="Arial"/>
          <w:lang w:eastAsia="pl-PL"/>
        </w:rPr>
      </w:pPr>
      <w:r>
        <w:rPr>
          <w:rFonts w:ascii="Arial" w:eastAsia="Times New Roman" w:hAnsi="Arial" w:cs="Arial"/>
          <w:lang w:eastAsia="pl-PL"/>
        </w:rPr>
        <w:t>Dostawa 2 części:</w:t>
      </w:r>
    </w:p>
    <w:p w14:paraId="0CF94E02" w14:textId="77777777" w:rsidR="00B619D2" w:rsidRPr="00B619D2" w:rsidRDefault="00B619D2" w:rsidP="00B619D2">
      <w:pPr>
        <w:spacing w:after="0"/>
        <w:jc w:val="center"/>
        <w:rPr>
          <w:rFonts w:ascii="Arial" w:eastAsia="Times New Roman" w:hAnsi="Arial" w:cs="Arial"/>
          <w:i/>
          <w:sz w:val="18"/>
          <w:lang w:eastAsia="pl-PL"/>
        </w:rPr>
      </w:pPr>
      <w:r w:rsidRPr="001844ED">
        <w:rPr>
          <w:rFonts w:ascii="Arial" w:eastAsia="Times New Roman" w:hAnsi="Arial" w:cs="Arial"/>
          <w:i/>
          <w:sz w:val="18"/>
          <w:lang w:eastAsia="pl-PL"/>
        </w:rPr>
        <w:t>Tab</w:t>
      </w:r>
      <w:r>
        <w:rPr>
          <w:rFonts w:ascii="Arial" w:eastAsia="Times New Roman" w:hAnsi="Arial" w:cs="Arial"/>
          <w:i/>
          <w:sz w:val="18"/>
          <w:lang w:eastAsia="pl-PL"/>
        </w:rPr>
        <w:t>ela</w:t>
      </w:r>
      <w:r w:rsidRPr="001844ED">
        <w:rPr>
          <w:rFonts w:ascii="Arial" w:eastAsia="Times New Roman" w:hAnsi="Arial" w:cs="Arial"/>
          <w:i/>
          <w:sz w:val="18"/>
          <w:lang w:eastAsia="pl-PL"/>
        </w:rPr>
        <w:t xml:space="preserve"> </w:t>
      </w:r>
      <w:r>
        <w:rPr>
          <w:rFonts w:ascii="Arial" w:eastAsia="Times New Roman" w:hAnsi="Arial" w:cs="Arial"/>
          <w:i/>
          <w:sz w:val="18"/>
          <w:lang w:eastAsia="pl-PL"/>
        </w:rPr>
        <w:t>2. Dostawa asortymentu</w:t>
      </w:r>
      <w:r w:rsidR="005312A1">
        <w:rPr>
          <w:rFonts w:ascii="Arial" w:eastAsia="Times New Roman" w:hAnsi="Arial" w:cs="Arial"/>
          <w:i/>
          <w:sz w:val="18"/>
          <w:lang w:eastAsia="pl-PL"/>
        </w:rPr>
        <w:t xml:space="preserve"> (2 cz.)</w:t>
      </w:r>
      <w:r>
        <w:rPr>
          <w:rFonts w:ascii="Arial" w:eastAsia="Times New Roman" w:hAnsi="Arial" w:cs="Arial"/>
          <w:i/>
          <w:sz w:val="18"/>
          <w:lang w:eastAsia="pl-PL"/>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2693"/>
        <w:gridCol w:w="1417"/>
        <w:gridCol w:w="993"/>
        <w:gridCol w:w="2138"/>
      </w:tblGrid>
      <w:tr w:rsidR="00F11AE5" w:rsidRPr="000C5E9D" w14:paraId="2252FA9E" w14:textId="77777777" w:rsidTr="00B13645">
        <w:trPr>
          <w:trHeight w:val="362"/>
        </w:trPr>
        <w:tc>
          <w:tcPr>
            <w:tcW w:w="568" w:type="dxa"/>
            <w:tcBorders>
              <w:top w:val="single" w:sz="4" w:space="0" w:color="auto"/>
              <w:left w:val="single" w:sz="4" w:space="0" w:color="auto"/>
              <w:bottom w:val="single" w:sz="4" w:space="0" w:color="auto"/>
              <w:right w:val="single" w:sz="4" w:space="0" w:color="auto"/>
            </w:tcBorders>
            <w:vAlign w:val="center"/>
            <w:hideMark/>
          </w:tcPr>
          <w:p w14:paraId="6AED9B97" w14:textId="77777777" w:rsidR="00F11AE5" w:rsidRPr="000C5E9D" w:rsidRDefault="00F11AE5" w:rsidP="00B13645">
            <w:pPr>
              <w:spacing w:after="0" w:line="240" w:lineRule="auto"/>
              <w:jc w:val="center"/>
              <w:rPr>
                <w:rFonts w:ascii="Arial" w:hAnsi="Arial" w:cs="Arial"/>
                <w:b/>
              </w:rPr>
            </w:pPr>
            <w:r w:rsidRPr="000C5E9D">
              <w:rPr>
                <w:rFonts w:ascii="Arial" w:hAnsi="Arial" w:cs="Arial"/>
                <w:b/>
              </w:rPr>
              <w:t>LP</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76D90E" w14:textId="77777777" w:rsidR="00F11AE5" w:rsidRPr="000C5E9D" w:rsidRDefault="00F11AE5" w:rsidP="00B13645">
            <w:pPr>
              <w:spacing w:after="0" w:line="240" w:lineRule="auto"/>
              <w:jc w:val="center"/>
              <w:rPr>
                <w:rFonts w:ascii="Arial" w:hAnsi="Arial" w:cs="Arial"/>
                <w:b/>
              </w:rPr>
            </w:pPr>
            <w:r w:rsidRPr="000C5E9D">
              <w:rPr>
                <w:rFonts w:ascii="Arial" w:hAnsi="Arial" w:cs="Arial"/>
                <w:b/>
              </w:rPr>
              <w:t>Asortyment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71C8D3" w14:textId="77777777" w:rsidR="00F11AE5" w:rsidRPr="000C5E9D" w:rsidRDefault="00F11AE5" w:rsidP="00B13645">
            <w:pPr>
              <w:spacing w:after="0" w:line="240" w:lineRule="auto"/>
              <w:jc w:val="center"/>
              <w:rPr>
                <w:rFonts w:ascii="Arial" w:hAnsi="Arial" w:cs="Arial"/>
                <w:b/>
              </w:rPr>
            </w:pPr>
            <w:r w:rsidRPr="000C5E9D">
              <w:rPr>
                <w:rFonts w:ascii="Arial" w:hAnsi="Arial" w:cs="Arial"/>
                <w:b/>
              </w:rPr>
              <w:t>Nazwa handlowa produktu</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21F38" w14:textId="77777777" w:rsidR="00F11AE5" w:rsidRPr="000C5E9D" w:rsidRDefault="00F11AE5" w:rsidP="00B13645">
            <w:pPr>
              <w:spacing w:after="0" w:line="240" w:lineRule="auto"/>
              <w:jc w:val="center"/>
              <w:rPr>
                <w:rFonts w:ascii="Arial" w:hAnsi="Arial" w:cs="Arial"/>
                <w:b/>
              </w:rPr>
            </w:pPr>
            <w:r w:rsidRPr="000C5E9D">
              <w:rPr>
                <w:rFonts w:ascii="Arial" w:hAnsi="Arial" w:cs="Arial"/>
                <w:b/>
              </w:rPr>
              <w:t>Nazwa producenta</w:t>
            </w:r>
          </w:p>
        </w:tc>
        <w:tc>
          <w:tcPr>
            <w:tcW w:w="993" w:type="dxa"/>
            <w:tcBorders>
              <w:top w:val="single" w:sz="4" w:space="0" w:color="auto"/>
              <w:left w:val="single" w:sz="4" w:space="0" w:color="auto"/>
              <w:bottom w:val="single" w:sz="4" w:space="0" w:color="auto"/>
              <w:right w:val="single" w:sz="4" w:space="0" w:color="auto"/>
            </w:tcBorders>
            <w:vAlign w:val="center"/>
          </w:tcPr>
          <w:p w14:paraId="77E475A4" w14:textId="77777777" w:rsidR="00F11AE5" w:rsidRPr="000C5E9D" w:rsidRDefault="00F11AE5" w:rsidP="00B13645">
            <w:pPr>
              <w:spacing w:after="0" w:line="240" w:lineRule="auto"/>
              <w:jc w:val="center"/>
              <w:rPr>
                <w:rFonts w:ascii="Arial" w:hAnsi="Arial" w:cs="Arial"/>
                <w:b/>
              </w:rPr>
            </w:pPr>
            <w:r>
              <w:rPr>
                <w:rFonts w:ascii="Arial" w:hAnsi="Arial" w:cs="Arial"/>
                <w:b/>
              </w:rPr>
              <w:t>I</w:t>
            </w:r>
            <w:r w:rsidRPr="000C5E9D">
              <w:rPr>
                <w:rFonts w:ascii="Arial" w:hAnsi="Arial" w:cs="Arial"/>
                <w:b/>
              </w:rPr>
              <w:t>lość</w:t>
            </w:r>
          </w:p>
        </w:tc>
        <w:tc>
          <w:tcPr>
            <w:tcW w:w="2138" w:type="dxa"/>
            <w:tcBorders>
              <w:top w:val="single" w:sz="4" w:space="0" w:color="auto"/>
              <w:left w:val="single" w:sz="4" w:space="0" w:color="auto"/>
              <w:bottom w:val="single" w:sz="4" w:space="0" w:color="auto"/>
              <w:right w:val="single" w:sz="4" w:space="0" w:color="auto"/>
            </w:tcBorders>
            <w:vAlign w:val="center"/>
            <w:hideMark/>
          </w:tcPr>
          <w:p w14:paraId="12820DAA" w14:textId="77777777" w:rsidR="00F11AE5" w:rsidRPr="000C5E9D" w:rsidRDefault="00F11AE5" w:rsidP="00B13645">
            <w:pPr>
              <w:spacing w:after="0" w:line="240" w:lineRule="auto"/>
              <w:jc w:val="center"/>
              <w:rPr>
                <w:rFonts w:ascii="Arial" w:hAnsi="Arial" w:cs="Arial"/>
                <w:b/>
              </w:rPr>
            </w:pPr>
            <w:r w:rsidRPr="000C5E9D">
              <w:rPr>
                <w:rFonts w:ascii="Arial" w:hAnsi="Arial" w:cs="Arial"/>
                <w:b/>
              </w:rPr>
              <w:t>Uwagi</w:t>
            </w:r>
          </w:p>
        </w:tc>
      </w:tr>
      <w:tr w:rsidR="00F11AE5" w:rsidRPr="000C5E9D" w14:paraId="3A714F6A" w14:textId="77777777" w:rsidTr="00B13645">
        <w:trPr>
          <w:trHeight w:val="330"/>
        </w:trPr>
        <w:tc>
          <w:tcPr>
            <w:tcW w:w="568" w:type="dxa"/>
            <w:tcBorders>
              <w:top w:val="single" w:sz="4" w:space="0" w:color="auto"/>
              <w:left w:val="single" w:sz="4" w:space="0" w:color="auto"/>
              <w:bottom w:val="single" w:sz="4" w:space="0" w:color="auto"/>
              <w:right w:val="single" w:sz="4" w:space="0" w:color="auto"/>
            </w:tcBorders>
            <w:vAlign w:val="center"/>
            <w:hideMark/>
          </w:tcPr>
          <w:p w14:paraId="64653A4A" w14:textId="77777777" w:rsidR="00F11AE5" w:rsidRPr="000C5E9D" w:rsidRDefault="00F11AE5" w:rsidP="00B13645">
            <w:pPr>
              <w:spacing w:after="0" w:line="240" w:lineRule="auto"/>
              <w:jc w:val="center"/>
              <w:rPr>
                <w:rFonts w:ascii="Arial" w:hAnsi="Arial" w:cs="Arial"/>
              </w:rPr>
            </w:pPr>
            <w:r w:rsidRPr="000C5E9D">
              <w:rPr>
                <w:rFonts w:ascii="Arial" w:hAnsi="Arial" w:cs="Arial"/>
              </w:rPr>
              <w:t>1.</w:t>
            </w:r>
          </w:p>
        </w:tc>
        <w:tc>
          <w:tcPr>
            <w:tcW w:w="1701" w:type="dxa"/>
            <w:vMerge w:val="restart"/>
            <w:tcBorders>
              <w:top w:val="single" w:sz="4" w:space="0" w:color="auto"/>
              <w:left w:val="single" w:sz="4" w:space="0" w:color="auto"/>
              <w:right w:val="single" w:sz="4" w:space="0" w:color="auto"/>
            </w:tcBorders>
            <w:vAlign w:val="center"/>
            <w:hideMark/>
          </w:tcPr>
          <w:p w14:paraId="1A7A203F" w14:textId="77777777" w:rsidR="00F11AE5" w:rsidRPr="000C5E9D" w:rsidRDefault="00F11AE5" w:rsidP="00B13645">
            <w:pPr>
              <w:spacing w:after="0" w:line="240" w:lineRule="auto"/>
              <w:jc w:val="center"/>
              <w:rPr>
                <w:rFonts w:ascii="Arial" w:hAnsi="Arial" w:cs="Arial"/>
                <w:sz w:val="18"/>
                <w:szCs w:val="18"/>
              </w:rPr>
            </w:pPr>
            <w:r w:rsidRPr="000C5E9D">
              <w:rPr>
                <w:rFonts w:ascii="Arial" w:eastAsia="Times New Roman" w:hAnsi="Arial" w:cs="Arial"/>
                <w:lang w:eastAsia="pl-PL"/>
              </w:rPr>
              <w:t>Tablica/Tarcza (lico) wskaźnika kolejowego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A33D1EC" w14:textId="77777777" w:rsidR="00F11AE5" w:rsidRPr="000C5E9D" w:rsidRDefault="00F11AE5" w:rsidP="00B13645">
            <w:pPr>
              <w:spacing w:after="0" w:line="240" w:lineRule="auto"/>
              <w:jc w:val="center"/>
              <w:rPr>
                <w:rFonts w:ascii="Arial" w:hAnsi="Arial" w:cs="Arial"/>
                <w:sz w:val="18"/>
                <w:szCs w:val="18"/>
              </w:rPr>
            </w:pPr>
            <w:r w:rsidRPr="000C5E9D">
              <w:rPr>
                <w:rFonts w:ascii="Arial" w:hAnsi="Arial" w:cs="Arial"/>
              </w:rPr>
              <w:t>W-1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93E0D"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A9E411B" w14:textId="77777777" w:rsidR="00F11AE5" w:rsidRPr="000C5E9D" w:rsidRDefault="00F11AE5" w:rsidP="00B13645">
            <w:pPr>
              <w:spacing w:after="0" w:line="240" w:lineRule="auto"/>
              <w:jc w:val="center"/>
              <w:rPr>
                <w:rFonts w:ascii="Arial" w:hAnsi="Arial" w:cs="Arial"/>
              </w:rPr>
            </w:pPr>
            <w:r w:rsidRPr="000C5E9D">
              <w:rPr>
                <w:rFonts w:ascii="Arial" w:hAnsi="Arial" w:cs="Arial"/>
              </w:rPr>
              <w:t>8 szt.</w:t>
            </w:r>
          </w:p>
        </w:tc>
        <w:tc>
          <w:tcPr>
            <w:tcW w:w="2138" w:type="dxa"/>
            <w:tcBorders>
              <w:top w:val="single" w:sz="4" w:space="0" w:color="auto"/>
              <w:left w:val="single" w:sz="4" w:space="0" w:color="auto"/>
              <w:bottom w:val="single" w:sz="4" w:space="0" w:color="auto"/>
              <w:right w:val="single" w:sz="4" w:space="0" w:color="auto"/>
            </w:tcBorders>
            <w:vAlign w:val="center"/>
            <w:hideMark/>
          </w:tcPr>
          <w:p w14:paraId="14346E1F" w14:textId="77777777" w:rsidR="00F11AE5" w:rsidRPr="000C5E9D" w:rsidRDefault="00F11AE5" w:rsidP="00B13645">
            <w:pPr>
              <w:spacing w:after="0" w:line="240" w:lineRule="auto"/>
              <w:jc w:val="center"/>
              <w:rPr>
                <w:rFonts w:ascii="Arial" w:hAnsi="Arial" w:cs="Arial"/>
                <w:sz w:val="18"/>
                <w:szCs w:val="18"/>
              </w:rPr>
            </w:pPr>
            <w:r w:rsidRPr="000C5E9D">
              <w:rPr>
                <w:rFonts w:ascii="Arial" w:hAnsi="Arial" w:cs="Arial"/>
                <w:szCs w:val="18"/>
              </w:rPr>
              <w:t>z umocowaniem</w:t>
            </w:r>
          </w:p>
        </w:tc>
      </w:tr>
      <w:tr w:rsidR="00F11AE5" w:rsidRPr="000C5E9D" w14:paraId="63950A37"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2800592B" w14:textId="77777777" w:rsidR="00F11AE5" w:rsidRPr="000C5E9D" w:rsidRDefault="00F11AE5" w:rsidP="00B13645">
            <w:pPr>
              <w:spacing w:after="0" w:line="240" w:lineRule="auto"/>
              <w:jc w:val="center"/>
              <w:rPr>
                <w:rFonts w:ascii="Arial" w:hAnsi="Arial" w:cs="Arial"/>
              </w:rPr>
            </w:pPr>
            <w:r w:rsidRPr="000C5E9D">
              <w:rPr>
                <w:rFonts w:ascii="Arial" w:hAnsi="Arial" w:cs="Arial"/>
              </w:rPr>
              <w:t>2.</w:t>
            </w:r>
          </w:p>
        </w:tc>
        <w:tc>
          <w:tcPr>
            <w:tcW w:w="1701" w:type="dxa"/>
            <w:vMerge/>
            <w:tcBorders>
              <w:left w:val="single" w:sz="4" w:space="0" w:color="auto"/>
              <w:right w:val="single" w:sz="4" w:space="0" w:color="auto"/>
            </w:tcBorders>
            <w:vAlign w:val="center"/>
          </w:tcPr>
          <w:p w14:paraId="3069A149"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5F5D3F1D" w14:textId="77777777" w:rsidR="00F11AE5" w:rsidRPr="000C5E9D" w:rsidRDefault="00F11AE5" w:rsidP="00B13645">
            <w:pPr>
              <w:spacing w:after="0" w:line="240" w:lineRule="auto"/>
              <w:jc w:val="center"/>
              <w:rPr>
                <w:rFonts w:ascii="Arial" w:hAnsi="Arial" w:cs="Arial"/>
              </w:rPr>
            </w:pPr>
            <w:r w:rsidRPr="000C5E9D">
              <w:rPr>
                <w:rFonts w:ascii="Arial" w:hAnsi="Arial" w:cs="Arial"/>
              </w:rPr>
              <w:t>W-4</w:t>
            </w:r>
          </w:p>
        </w:tc>
        <w:tc>
          <w:tcPr>
            <w:tcW w:w="1417" w:type="dxa"/>
            <w:tcBorders>
              <w:top w:val="single" w:sz="4" w:space="0" w:color="auto"/>
              <w:left w:val="single" w:sz="4" w:space="0" w:color="auto"/>
              <w:bottom w:val="single" w:sz="4" w:space="0" w:color="auto"/>
              <w:right w:val="single" w:sz="4" w:space="0" w:color="auto"/>
            </w:tcBorders>
            <w:vAlign w:val="center"/>
          </w:tcPr>
          <w:p w14:paraId="174B3453"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B230023" w14:textId="77777777" w:rsidR="00F11AE5" w:rsidRPr="000C5E9D" w:rsidRDefault="00F11AE5" w:rsidP="00B13645">
            <w:pPr>
              <w:spacing w:after="0" w:line="240" w:lineRule="auto"/>
              <w:jc w:val="center"/>
              <w:rPr>
                <w:rFonts w:ascii="Arial" w:hAnsi="Arial" w:cs="Arial"/>
              </w:rPr>
            </w:pPr>
            <w:r w:rsidRPr="000C5E9D">
              <w:rPr>
                <w:rFonts w:ascii="Arial" w:hAnsi="Arial" w:cs="Arial"/>
                <w:szCs w:val="18"/>
              </w:rPr>
              <w:t>8 szt.</w:t>
            </w:r>
          </w:p>
        </w:tc>
        <w:tc>
          <w:tcPr>
            <w:tcW w:w="2138" w:type="dxa"/>
            <w:tcBorders>
              <w:top w:val="single" w:sz="4" w:space="0" w:color="auto"/>
              <w:left w:val="single" w:sz="4" w:space="0" w:color="auto"/>
              <w:bottom w:val="single" w:sz="4" w:space="0" w:color="auto"/>
              <w:right w:val="single" w:sz="4" w:space="0" w:color="auto"/>
            </w:tcBorders>
            <w:vAlign w:val="center"/>
          </w:tcPr>
          <w:p w14:paraId="48C90A18"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3E8FC6C0"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67B5D577" w14:textId="77777777" w:rsidR="00F11AE5" w:rsidRPr="000C5E9D" w:rsidRDefault="00F11AE5" w:rsidP="00B13645">
            <w:pPr>
              <w:spacing w:after="0" w:line="240" w:lineRule="auto"/>
              <w:jc w:val="center"/>
              <w:rPr>
                <w:rFonts w:ascii="Arial" w:hAnsi="Arial" w:cs="Arial"/>
              </w:rPr>
            </w:pPr>
            <w:r w:rsidRPr="000C5E9D">
              <w:rPr>
                <w:rFonts w:ascii="Arial" w:hAnsi="Arial" w:cs="Arial"/>
              </w:rPr>
              <w:t>3.</w:t>
            </w:r>
          </w:p>
        </w:tc>
        <w:tc>
          <w:tcPr>
            <w:tcW w:w="1701" w:type="dxa"/>
            <w:vMerge/>
            <w:tcBorders>
              <w:left w:val="single" w:sz="4" w:space="0" w:color="auto"/>
              <w:right w:val="single" w:sz="4" w:space="0" w:color="auto"/>
            </w:tcBorders>
            <w:vAlign w:val="center"/>
          </w:tcPr>
          <w:p w14:paraId="45CB2F3D"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1EE01E6A" w14:textId="77777777" w:rsidR="00F11AE5" w:rsidRPr="000C5E9D" w:rsidRDefault="00F11AE5" w:rsidP="00B13645">
            <w:pPr>
              <w:spacing w:after="0" w:line="240" w:lineRule="auto"/>
              <w:jc w:val="center"/>
              <w:rPr>
                <w:rFonts w:ascii="Arial" w:hAnsi="Arial" w:cs="Arial"/>
              </w:rPr>
            </w:pPr>
            <w:r w:rsidRPr="000C5E9D">
              <w:rPr>
                <w:rFonts w:ascii="Arial" w:hAnsi="Arial" w:cs="Arial"/>
              </w:rPr>
              <w:t>W-5</w:t>
            </w:r>
          </w:p>
        </w:tc>
        <w:tc>
          <w:tcPr>
            <w:tcW w:w="1417" w:type="dxa"/>
            <w:tcBorders>
              <w:top w:val="single" w:sz="4" w:space="0" w:color="auto"/>
              <w:left w:val="single" w:sz="4" w:space="0" w:color="auto"/>
              <w:bottom w:val="single" w:sz="4" w:space="0" w:color="auto"/>
              <w:right w:val="single" w:sz="4" w:space="0" w:color="auto"/>
            </w:tcBorders>
            <w:vAlign w:val="center"/>
          </w:tcPr>
          <w:p w14:paraId="16FB8786"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A8AF04D" w14:textId="77777777" w:rsidR="00F11AE5" w:rsidRPr="000C5E9D" w:rsidRDefault="00F11AE5" w:rsidP="00B13645">
            <w:pPr>
              <w:spacing w:after="0" w:line="240" w:lineRule="auto"/>
              <w:jc w:val="center"/>
              <w:rPr>
                <w:rFonts w:ascii="Arial" w:hAnsi="Arial" w:cs="Arial"/>
              </w:rPr>
            </w:pPr>
            <w:r w:rsidRPr="000C5E9D">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4F31A4E5"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56FCE424"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2CC87A42" w14:textId="77777777" w:rsidR="00F11AE5" w:rsidRPr="000C5E9D" w:rsidRDefault="00F11AE5" w:rsidP="00B13645">
            <w:pPr>
              <w:spacing w:after="0" w:line="240" w:lineRule="auto"/>
              <w:jc w:val="center"/>
              <w:rPr>
                <w:rFonts w:ascii="Arial" w:hAnsi="Arial" w:cs="Arial"/>
              </w:rPr>
            </w:pPr>
            <w:r w:rsidRPr="000C5E9D">
              <w:rPr>
                <w:rFonts w:ascii="Arial" w:hAnsi="Arial" w:cs="Arial"/>
              </w:rPr>
              <w:t>4.</w:t>
            </w:r>
          </w:p>
        </w:tc>
        <w:tc>
          <w:tcPr>
            <w:tcW w:w="1701" w:type="dxa"/>
            <w:vMerge/>
            <w:tcBorders>
              <w:left w:val="single" w:sz="4" w:space="0" w:color="auto"/>
              <w:right w:val="single" w:sz="4" w:space="0" w:color="auto"/>
            </w:tcBorders>
            <w:vAlign w:val="center"/>
          </w:tcPr>
          <w:p w14:paraId="22070CE5"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03867BA5" w14:textId="77777777" w:rsidR="00F11AE5" w:rsidRPr="000C5E9D" w:rsidRDefault="00F11AE5" w:rsidP="00B13645">
            <w:pPr>
              <w:spacing w:after="0" w:line="240" w:lineRule="auto"/>
              <w:jc w:val="center"/>
              <w:rPr>
                <w:rFonts w:ascii="Arial" w:hAnsi="Arial" w:cs="Arial"/>
              </w:rPr>
            </w:pPr>
            <w:r w:rsidRPr="000C5E9D">
              <w:rPr>
                <w:rFonts w:ascii="Arial" w:hAnsi="Arial" w:cs="Arial"/>
              </w:rPr>
              <w:t>W-11a wąski (jeden pas)</w:t>
            </w:r>
          </w:p>
        </w:tc>
        <w:tc>
          <w:tcPr>
            <w:tcW w:w="1417" w:type="dxa"/>
            <w:tcBorders>
              <w:top w:val="single" w:sz="4" w:space="0" w:color="auto"/>
              <w:left w:val="single" w:sz="4" w:space="0" w:color="auto"/>
              <w:bottom w:val="single" w:sz="4" w:space="0" w:color="auto"/>
              <w:right w:val="single" w:sz="4" w:space="0" w:color="auto"/>
            </w:tcBorders>
            <w:vAlign w:val="center"/>
          </w:tcPr>
          <w:p w14:paraId="5942233C"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94E9AC6" w14:textId="5F62F32C" w:rsidR="00F11AE5" w:rsidRPr="000C5E9D" w:rsidRDefault="00F11AE5" w:rsidP="00B13645">
            <w:pPr>
              <w:spacing w:after="0" w:line="240" w:lineRule="auto"/>
              <w:jc w:val="center"/>
              <w:rPr>
                <w:rFonts w:ascii="Arial" w:hAnsi="Arial" w:cs="Arial"/>
              </w:rPr>
            </w:pPr>
            <w:r>
              <w:rPr>
                <w:rFonts w:ascii="Arial" w:hAnsi="Arial" w:cs="Arial"/>
                <w:szCs w:val="18"/>
              </w:rPr>
              <w:t>6</w:t>
            </w:r>
            <w:r w:rsidRPr="000C5E9D">
              <w:rPr>
                <w:rFonts w:ascii="Arial" w:hAnsi="Arial" w:cs="Arial"/>
                <w:szCs w:val="18"/>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tcPr>
          <w:p w14:paraId="37947FF0"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05832749"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3EC91DA2" w14:textId="77777777" w:rsidR="00F11AE5" w:rsidRPr="000C5E9D" w:rsidRDefault="00F11AE5" w:rsidP="00B13645">
            <w:pPr>
              <w:spacing w:after="0" w:line="240" w:lineRule="auto"/>
              <w:jc w:val="center"/>
              <w:rPr>
                <w:rFonts w:ascii="Arial" w:hAnsi="Arial" w:cs="Arial"/>
              </w:rPr>
            </w:pPr>
            <w:r w:rsidRPr="000C5E9D">
              <w:rPr>
                <w:rFonts w:ascii="Arial" w:hAnsi="Arial" w:cs="Arial"/>
              </w:rPr>
              <w:t>5.</w:t>
            </w:r>
          </w:p>
        </w:tc>
        <w:tc>
          <w:tcPr>
            <w:tcW w:w="1701" w:type="dxa"/>
            <w:vMerge/>
            <w:tcBorders>
              <w:left w:val="single" w:sz="4" w:space="0" w:color="auto"/>
              <w:right w:val="single" w:sz="4" w:space="0" w:color="auto"/>
            </w:tcBorders>
            <w:vAlign w:val="center"/>
          </w:tcPr>
          <w:p w14:paraId="4482A08D"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62560CC0" w14:textId="77777777" w:rsidR="00F11AE5" w:rsidRPr="000C5E9D" w:rsidRDefault="00F11AE5" w:rsidP="00B13645">
            <w:pPr>
              <w:spacing w:after="0" w:line="240" w:lineRule="auto"/>
              <w:jc w:val="center"/>
              <w:rPr>
                <w:rFonts w:ascii="Arial" w:eastAsia="Times New Roman" w:hAnsi="Arial" w:cs="Arial"/>
                <w:lang w:eastAsia="pl-PL"/>
              </w:rPr>
            </w:pPr>
            <w:r w:rsidRPr="000C5E9D">
              <w:rPr>
                <w:rFonts w:ascii="Arial" w:hAnsi="Arial" w:cs="Arial"/>
              </w:rPr>
              <w:t>W-11a wąski (dwa pasy)</w:t>
            </w:r>
          </w:p>
        </w:tc>
        <w:tc>
          <w:tcPr>
            <w:tcW w:w="1417" w:type="dxa"/>
            <w:tcBorders>
              <w:top w:val="single" w:sz="4" w:space="0" w:color="auto"/>
              <w:left w:val="single" w:sz="4" w:space="0" w:color="auto"/>
              <w:bottom w:val="single" w:sz="4" w:space="0" w:color="auto"/>
              <w:right w:val="single" w:sz="4" w:space="0" w:color="auto"/>
            </w:tcBorders>
            <w:vAlign w:val="center"/>
          </w:tcPr>
          <w:p w14:paraId="1A33FF30"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7D19B52" w14:textId="17C332A8" w:rsidR="00F11AE5" w:rsidRPr="000C5E9D" w:rsidRDefault="00F11AE5" w:rsidP="00B13645">
            <w:pPr>
              <w:spacing w:after="0" w:line="240" w:lineRule="auto"/>
              <w:jc w:val="center"/>
              <w:rPr>
                <w:rFonts w:ascii="Arial" w:hAnsi="Arial" w:cs="Arial"/>
              </w:rPr>
            </w:pPr>
            <w:r>
              <w:rPr>
                <w:rFonts w:ascii="Arial" w:hAnsi="Arial" w:cs="Arial"/>
                <w:szCs w:val="18"/>
              </w:rPr>
              <w:t>6</w:t>
            </w:r>
            <w:r w:rsidRPr="000C5E9D">
              <w:rPr>
                <w:rFonts w:ascii="Arial" w:hAnsi="Arial" w:cs="Arial"/>
                <w:szCs w:val="18"/>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tcPr>
          <w:p w14:paraId="1F406C30"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200E8111"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1386D7B1" w14:textId="77777777" w:rsidR="00F11AE5" w:rsidRPr="000C5E9D" w:rsidRDefault="00F11AE5" w:rsidP="00B13645">
            <w:pPr>
              <w:spacing w:after="0" w:line="240" w:lineRule="auto"/>
              <w:jc w:val="center"/>
              <w:rPr>
                <w:rFonts w:ascii="Arial" w:hAnsi="Arial" w:cs="Arial"/>
              </w:rPr>
            </w:pPr>
            <w:r>
              <w:rPr>
                <w:rFonts w:ascii="Arial" w:hAnsi="Arial" w:cs="Arial"/>
              </w:rPr>
              <w:t>6.</w:t>
            </w:r>
          </w:p>
        </w:tc>
        <w:tc>
          <w:tcPr>
            <w:tcW w:w="1701" w:type="dxa"/>
            <w:vMerge/>
            <w:tcBorders>
              <w:left w:val="single" w:sz="4" w:space="0" w:color="auto"/>
              <w:right w:val="single" w:sz="4" w:space="0" w:color="auto"/>
            </w:tcBorders>
            <w:vAlign w:val="center"/>
          </w:tcPr>
          <w:p w14:paraId="370D4F4F"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14A85169" w14:textId="77777777" w:rsidR="00F11AE5" w:rsidRPr="000C5E9D" w:rsidRDefault="00F11AE5" w:rsidP="00B13645">
            <w:pPr>
              <w:spacing w:after="0" w:line="240" w:lineRule="auto"/>
              <w:jc w:val="center"/>
              <w:rPr>
                <w:rFonts w:ascii="Arial" w:eastAsia="Times New Roman" w:hAnsi="Arial" w:cs="Arial"/>
                <w:lang w:eastAsia="pl-PL"/>
              </w:rPr>
            </w:pPr>
            <w:r w:rsidRPr="000C5E9D">
              <w:rPr>
                <w:rFonts w:ascii="Arial" w:hAnsi="Arial" w:cs="Arial"/>
              </w:rPr>
              <w:t>W-11a wąski (trzy pasy)</w:t>
            </w:r>
          </w:p>
        </w:tc>
        <w:tc>
          <w:tcPr>
            <w:tcW w:w="1417" w:type="dxa"/>
            <w:tcBorders>
              <w:top w:val="single" w:sz="4" w:space="0" w:color="auto"/>
              <w:left w:val="single" w:sz="4" w:space="0" w:color="auto"/>
              <w:bottom w:val="single" w:sz="4" w:space="0" w:color="auto"/>
              <w:right w:val="single" w:sz="4" w:space="0" w:color="auto"/>
            </w:tcBorders>
            <w:vAlign w:val="center"/>
          </w:tcPr>
          <w:p w14:paraId="1847D61B"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16ED7CB0" w14:textId="2BAA93BE" w:rsidR="00F11AE5" w:rsidRPr="000C5E9D" w:rsidRDefault="00F11AE5" w:rsidP="00B13645">
            <w:pPr>
              <w:spacing w:after="0" w:line="240" w:lineRule="auto"/>
              <w:jc w:val="center"/>
              <w:rPr>
                <w:rFonts w:ascii="Arial" w:hAnsi="Arial" w:cs="Arial"/>
              </w:rPr>
            </w:pPr>
            <w:r>
              <w:rPr>
                <w:rFonts w:ascii="Arial" w:hAnsi="Arial" w:cs="Arial"/>
                <w:szCs w:val="18"/>
              </w:rPr>
              <w:t>6</w:t>
            </w:r>
            <w:r w:rsidRPr="000C5E9D">
              <w:rPr>
                <w:rFonts w:ascii="Arial" w:hAnsi="Arial" w:cs="Arial"/>
                <w:szCs w:val="18"/>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tcPr>
          <w:p w14:paraId="2FD52C3A"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4BC2DF69"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677A3467" w14:textId="77777777" w:rsidR="00F11AE5" w:rsidRPr="000C5E9D" w:rsidRDefault="00F11AE5" w:rsidP="00B13645">
            <w:pPr>
              <w:spacing w:after="0" w:line="240" w:lineRule="auto"/>
              <w:jc w:val="center"/>
              <w:rPr>
                <w:rFonts w:ascii="Arial" w:hAnsi="Arial" w:cs="Arial"/>
              </w:rPr>
            </w:pPr>
            <w:r>
              <w:rPr>
                <w:rFonts w:ascii="Arial" w:hAnsi="Arial" w:cs="Arial"/>
              </w:rPr>
              <w:t>7.</w:t>
            </w:r>
          </w:p>
        </w:tc>
        <w:tc>
          <w:tcPr>
            <w:tcW w:w="1701" w:type="dxa"/>
            <w:vMerge/>
            <w:tcBorders>
              <w:left w:val="single" w:sz="4" w:space="0" w:color="auto"/>
              <w:right w:val="single" w:sz="4" w:space="0" w:color="auto"/>
            </w:tcBorders>
            <w:vAlign w:val="center"/>
          </w:tcPr>
          <w:p w14:paraId="56393B58"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6CA67655" w14:textId="77777777" w:rsidR="00F11AE5" w:rsidRPr="000C5E9D" w:rsidRDefault="00F11AE5" w:rsidP="00B13645">
            <w:pPr>
              <w:spacing w:after="0" w:line="240" w:lineRule="auto"/>
              <w:jc w:val="center"/>
              <w:rPr>
                <w:rFonts w:ascii="Arial" w:eastAsia="Times New Roman" w:hAnsi="Arial" w:cs="Arial"/>
                <w:lang w:eastAsia="pl-PL"/>
              </w:rPr>
            </w:pPr>
            <w:r w:rsidRPr="000C5E9D">
              <w:rPr>
                <w:rFonts w:ascii="Arial" w:hAnsi="Arial" w:cs="Arial"/>
              </w:rPr>
              <w:t>W-11b wąski (jeden pas)</w:t>
            </w:r>
          </w:p>
        </w:tc>
        <w:tc>
          <w:tcPr>
            <w:tcW w:w="1417" w:type="dxa"/>
            <w:tcBorders>
              <w:top w:val="single" w:sz="4" w:space="0" w:color="auto"/>
              <w:left w:val="single" w:sz="4" w:space="0" w:color="auto"/>
              <w:bottom w:val="single" w:sz="4" w:space="0" w:color="auto"/>
              <w:right w:val="single" w:sz="4" w:space="0" w:color="auto"/>
            </w:tcBorders>
            <w:vAlign w:val="center"/>
          </w:tcPr>
          <w:p w14:paraId="49169323"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2179417" w14:textId="7C89CAB7" w:rsidR="00F11AE5" w:rsidRPr="000C5E9D" w:rsidRDefault="00F11AE5" w:rsidP="00B13645">
            <w:pPr>
              <w:spacing w:after="0" w:line="240" w:lineRule="auto"/>
              <w:jc w:val="center"/>
              <w:rPr>
                <w:rFonts w:ascii="Arial" w:hAnsi="Arial" w:cs="Arial"/>
              </w:rPr>
            </w:pPr>
            <w:r>
              <w:rPr>
                <w:rFonts w:ascii="Arial" w:hAnsi="Arial" w:cs="Arial"/>
              </w:rPr>
              <w:t>2</w:t>
            </w:r>
            <w:r w:rsidRPr="000C5E9D">
              <w:rPr>
                <w:rFonts w:ascii="Arial" w:hAnsi="Arial" w:cs="Arial"/>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tcPr>
          <w:p w14:paraId="5D98D8D2"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695D86E5"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0E0197F0" w14:textId="77777777" w:rsidR="00F11AE5" w:rsidRPr="000C5E9D" w:rsidRDefault="00F11AE5" w:rsidP="00B13645">
            <w:pPr>
              <w:spacing w:after="0" w:line="240" w:lineRule="auto"/>
              <w:jc w:val="center"/>
              <w:rPr>
                <w:rFonts w:ascii="Arial" w:hAnsi="Arial" w:cs="Arial"/>
              </w:rPr>
            </w:pPr>
            <w:r>
              <w:rPr>
                <w:rFonts w:ascii="Arial" w:hAnsi="Arial" w:cs="Arial"/>
              </w:rPr>
              <w:t>8.</w:t>
            </w:r>
          </w:p>
        </w:tc>
        <w:tc>
          <w:tcPr>
            <w:tcW w:w="1701" w:type="dxa"/>
            <w:vMerge/>
            <w:tcBorders>
              <w:left w:val="single" w:sz="4" w:space="0" w:color="auto"/>
              <w:right w:val="single" w:sz="4" w:space="0" w:color="auto"/>
            </w:tcBorders>
            <w:vAlign w:val="center"/>
          </w:tcPr>
          <w:p w14:paraId="6E2E8F07"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0B31EC44" w14:textId="77777777" w:rsidR="00F11AE5" w:rsidRPr="000C5E9D" w:rsidRDefault="00F11AE5" w:rsidP="00B13645">
            <w:pPr>
              <w:spacing w:after="0" w:line="240" w:lineRule="auto"/>
              <w:jc w:val="center"/>
              <w:rPr>
                <w:rFonts w:ascii="Arial" w:eastAsia="Times New Roman" w:hAnsi="Arial" w:cs="Arial"/>
                <w:lang w:eastAsia="pl-PL"/>
              </w:rPr>
            </w:pPr>
            <w:r w:rsidRPr="000C5E9D">
              <w:rPr>
                <w:rFonts w:ascii="Arial" w:hAnsi="Arial" w:cs="Arial"/>
              </w:rPr>
              <w:t>W-11b wąski (dwa pasy)</w:t>
            </w:r>
          </w:p>
        </w:tc>
        <w:tc>
          <w:tcPr>
            <w:tcW w:w="1417" w:type="dxa"/>
            <w:tcBorders>
              <w:top w:val="single" w:sz="4" w:space="0" w:color="auto"/>
              <w:left w:val="single" w:sz="4" w:space="0" w:color="auto"/>
              <w:bottom w:val="single" w:sz="4" w:space="0" w:color="auto"/>
              <w:right w:val="single" w:sz="4" w:space="0" w:color="auto"/>
            </w:tcBorders>
            <w:vAlign w:val="center"/>
          </w:tcPr>
          <w:p w14:paraId="1541B5C3"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14E6B124" w14:textId="333B09C9" w:rsidR="00F11AE5" w:rsidRPr="000C5E9D" w:rsidRDefault="00F11AE5" w:rsidP="00B13645">
            <w:pPr>
              <w:spacing w:after="0" w:line="240" w:lineRule="auto"/>
              <w:jc w:val="center"/>
              <w:rPr>
                <w:rFonts w:ascii="Arial" w:hAnsi="Arial" w:cs="Arial"/>
              </w:rPr>
            </w:pPr>
            <w:r>
              <w:rPr>
                <w:rFonts w:ascii="Arial" w:hAnsi="Arial" w:cs="Arial"/>
                <w:szCs w:val="18"/>
              </w:rPr>
              <w:t>2</w:t>
            </w:r>
            <w:r w:rsidRPr="000C5E9D">
              <w:rPr>
                <w:rFonts w:ascii="Arial" w:hAnsi="Arial" w:cs="Arial"/>
                <w:szCs w:val="18"/>
              </w:rPr>
              <w:t xml:space="preserve"> szt</w:t>
            </w:r>
            <w:r>
              <w:rPr>
                <w:rFonts w:ascii="Arial" w:hAnsi="Arial" w:cs="Arial"/>
                <w:szCs w:val="18"/>
              </w:rPr>
              <w:t>.</w:t>
            </w:r>
          </w:p>
        </w:tc>
        <w:tc>
          <w:tcPr>
            <w:tcW w:w="2138" w:type="dxa"/>
            <w:tcBorders>
              <w:top w:val="single" w:sz="4" w:space="0" w:color="auto"/>
              <w:left w:val="single" w:sz="4" w:space="0" w:color="auto"/>
              <w:bottom w:val="single" w:sz="4" w:space="0" w:color="auto"/>
              <w:right w:val="single" w:sz="4" w:space="0" w:color="auto"/>
            </w:tcBorders>
            <w:vAlign w:val="center"/>
          </w:tcPr>
          <w:p w14:paraId="71266780"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76ADC978"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440CE086" w14:textId="77777777" w:rsidR="00F11AE5" w:rsidRPr="000C5E9D" w:rsidRDefault="00F11AE5" w:rsidP="00B13645">
            <w:pPr>
              <w:spacing w:after="0" w:line="240" w:lineRule="auto"/>
              <w:jc w:val="center"/>
              <w:rPr>
                <w:rFonts w:ascii="Arial" w:hAnsi="Arial" w:cs="Arial"/>
              </w:rPr>
            </w:pPr>
            <w:r>
              <w:rPr>
                <w:rFonts w:ascii="Arial" w:hAnsi="Arial" w:cs="Arial"/>
              </w:rPr>
              <w:lastRenderedPageBreak/>
              <w:t>9.</w:t>
            </w:r>
          </w:p>
        </w:tc>
        <w:tc>
          <w:tcPr>
            <w:tcW w:w="1701" w:type="dxa"/>
            <w:vMerge/>
            <w:tcBorders>
              <w:left w:val="single" w:sz="4" w:space="0" w:color="auto"/>
              <w:right w:val="single" w:sz="4" w:space="0" w:color="auto"/>
            </w:tcBorders>
            <w:vAlign w:val="center"/>
          </w:tcPr>
          <w:p w14:paraId="3D0E4CA5"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689F3938" w14:textId="77777777" w:rsidR="00F11AE5" w:rsidRPr="000C5E9D" w:rsidRDefault="00F11AE5" w:rsidP="00B13645">
            <w:pPr>
              <w:spacing w:after="0" w:line="240" w:lineRule="auto"/>
              <w:jc w:val="center"/>
              <w:rPr>
                <w:rFonts w:ascii="Arial" w:eastAsia="Times New Roman" w:hAnsi="Arial" w:cs="Arial"/>
                <w:lang w:eastAsia="pl-PL"/>
              </w:rPr>
            </w:pPr>
            <w:r w:rsidRPr="000C5E9D">
              <w:rPr>
                <w:rFonts w:ascii="Arial" w:hAnsi="Arial" w:cs="Arial"/>
              </w:rPr>
              <w:t>W-11b wąski (trzy pasy)</w:t>
            </w:r>
          </w:p>
        </w:tc>
        <w:tc>
          <w:tcPr>
            <w:tcW w:w="1417" w:type="dxa"/>
            <w:tcBorders>
              <w:top w:val="single" w:sz="4" w:space="0" w:color="auto"/>
              <w:left w:val="single" w:sz="4" w:space="0" w:color="auto"/>
              <w:bottom w:val="single" w:sz="4" w:space="0" w:color="auto"/>
              <w:right w:val="single" w:sz="4" w:space="0" w:color="auto"/>
            </w:tcBorders>
            <w:vAlign w:val="center"/>
          </w:tcPr>
          <w:p w14:paraId="3F630D09"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5F7D721" w14:textId="5E686BD0" w:rsidR="00F11AE5" w:rsidRPr="000C5E9D" w:rsidRDefault="00F11AE5" w:rsidP="00B13645">
            <w:pPr>
              <w:spacing w:after="0" w:line="240" w:lineRule="auto"/>
              <w:jc w:val="center"/>
              <w:rPr>
                <w:rFonts w:ascii="Arial" w:hAnsi="Arial" w:cs="Arial"/>
              </w:rPr>
            </w:pPr>
            <w:r>
              <w:rPr>
                <w:rFonts w:ascii="Arial" w:hAnsi="Arial" w:cs="Arial"/>
                <w:szCs w:val="18"/>
              </w:rPr>
              <w:t>2</w:t>
            </w:r>
            <w:r w:rsidRPr="000C5E9D">
              <w:rPr>
                <w:rFonts w:ascii="Arial" w:hAnsi="Arial" w:cs="Arial"/>
                <w:szCs w:val="18"/>
              </w:rPr>
              <w:t xml:space="preserve"> szt</w:t>
            </w:r>
            <w:r>
              <w:rPr>
                <w:rFonts w:ascii="Arial" w:hAnsi="Arial" w:cs="Arial"/>
                <w:szCs w:val="18"/>
              </w:rPr>
              <w:t>.</w:t>
            </w:r>
          </w:p>
        </w:tc>
        <w:tc>
          <w:tcPr>
            <w:tcW w:w="2138" w:type="dxa"/>
            <w:tcBorders>
              <w:top w:val="single" w:sz="4" w:space="0" w:color="auto"/>
              <w:left w:val="single" w:sz="4" w:space="0" w:color="auto"/>
              <w:bottom w:val="single" w:sz="4" w:space="0" w:color="auto"/>
              <w:right w:val="single" w:sz="4" w:space="0" w:color="auto"/>
            </w:tcBorders>
            <w:vAlign w:val="center"/>
          </w:tcPr>
          <w:p w14:paraId="2004E40F"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5ECBB649"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0416FF60" w14:textId="77777777" w:rsidR="00F11AE5" w:rsidRPr="000C5E9D" w:rsidRDefault="00F11AE5" w:rsidP="00B13645">
            <w:pPr>
              <w:spacing w:after="0" w:line="240" w:lineRule="auto"/>
              <w:rPr>
                <w:rFonts w:ascii="Arial" w:hAnsi="Arial" w:cs="Arial"/>
              </w:rPr>
            </w:pPr>
            <w:r>
              <w:rPr>
                <w:rFonts w:ascii="Arial" w:hAnsi="Arial" w:cs="Arial"/>
              </w:rPr>
              <w:t>10.</w:t>
            </w:r>
          </w:p>
        </w:tc>
        <w:tc>
          <w:tcPr>
            <w:tcW w:w="1701" w:type="dxa"/>
            <w:vMerge/>
            <w:tcBorders>
              <w:left w:val="single" w:sz="4" w:space="0" w:color="auto"/>
              <w:right w:val="single" w:sz="4" w:space="0" w:color="auto"/>
            </w:tcBorders>
            <w:vAlign w:val="center"/>
          </w:tcPr>
          <w:p w14:paraId="014FC63E"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6C74ED1F" w14:textId="77777777" w:rsidR="00F11AE5" w:rsidRPr="000C5E9D" w:rsidRDefault="00F11AE5" w:rsidP="00B13645">
            <w:pPr>
              <w:spacing w:after="0" w:line="240" w:lineRule="auto"/>
              <w:jc w:val="center"/>
              <w:rPr>
                <w:rFonts w:ascii="Arial" w:hAnsi="Arial" w:cs="Arial"/>
              </w:rPr>
            </w:pPr>
            <w:r w:rsidRPr="000C5E9D">
              <w:rPr>
                <w:rFonts w:ascii="Arial" w:hAnsi="Arial" w:cs="Arial"/>
              </w:rPr>
              <w:t>W</w:t>
            </w:r>
            <w:r>
              <w:rPr>
                <w:rFonts w:ascii="Arial" w:hAnsi="Arial" w:cs="Arial"/>
              </w:rPr>
              <w:t>-</w:t>
            </w:r>
            <w:r w:rsidRPr="000C5E9D">
              <w:rPr>
                <w:rFonts w:ascii="Arial" w:hAnsi="Arial" w:cs="Arial"/>
              </w:rPr>
              <w:t>11p</w:t>
            </w:r>
            <w:r>
              <w:rPr>
                <w:rFonts w:ascii="Arial" w:hAnsi="Arial" w:cs="Arial"/>
              </w:rPr>
              <w:t xml:space="preserve"> </w:t>
            </w:r>
            <w:r w:rsidRPr="000C5E9D">
              <w:rPr>
                <w:rFonts w:ascii="Arial" w:hAnsi="Arial" w:cs="Arial"/>
              </w:rPr>
              <w:t>(jeden trójkąt)</w:t>
            </w:r>
          </w:p>
        </w:tc>
        <w:tc>
          <w:tcPr>
            <w:tcW w:w="1417" w:type="dxa"/>
            <w:tcBorders>
              <w:top w:val="single" w:sz="4" w:space="0" w:color="auto"/>
              <w:left w:val="single" w:sz="4" w:space="0" w:color="auto"/>
              <w:bottom w:val="single" w:sz="4" w:space="0" w:color="auto"/>
              <w:right w:val="single" w:sz="4" w:space="0" w:color="auto"/>
            </w:tcBorders>
            <w:vAlign w:val="center"/>
          </w:tcPr>
          <w:p w14:paraId="5CB9ABBB"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9FE18D9"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040C169A"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4A3540CC"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481CEC08" w14:textId="77777777" w:rsidR="00F11AE5" w:rsidRPr="000C5E9D" w:rsidRDefault="00F11AE5" w:rsidP="00B13645">
            <w:pPr>
              <w:spacing w:after="0" w:line="240" w:lineRule="auto"/>
              <w:rPr>
                <w:rFonts w:ascii="Arial" w:hAnsi="Arial" w:cs="Arial"/>
              </w:rPr>
            </w:pPr>
            <w:r>
              <w:rPr>
                <w:rFonts w:ascii="Arial" w:hAnsi="Arial" w:cs="Arial"/>
              </w:rPr>
              <w:t>11.</w:t>
            </w:r>
          </w:p>
        </w:tc>
        <w:tc>
          <w:tcPr>
            <w:tcW w:w="1701" w:type="dxa"/>
            <w:vMerge/>
            <w:tcBorders>
              <w:left w:val="single" w:sz="4" w:space="0" w:color="auto"/>
              <w:right w:val="single" w:sz="4" w:space="0" w:color="auto"/>
            </w:tcBorders>
            <w:vAlign w:val="center"/>
          </w:tcPr>
          <w:p w14:paraId="1897BCC2"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10312DC1" w14:textId="77777777" w:rsidR="00F11AE5" w:rsidRPr="000C5E9D" w:rsidRDefault="00F11AE5" w:rsidP="00B13645">
            <w:pPr>
              <w:spacing w:after="0" w:line="240" w:lineRule="auto"/>
              <w:jc w:val="center"/>
              <w:rPr>
                <w:rFonts w:ascii="Arial" w:hAnsi="Arial" w:cs="Arial"/>
              </w:rPr>
            </w:pPr>
            <w:r w:rsidRPr="000C5E9D">
              <w:rPr>
                <w:rFonts w:ascii="Arial" w:hAnsi="Arial" w:cs="Arial"/>
              </w:rPr>
              <w:t>W</w:t>
            </w:r>
            <w:r>
              <w:rPr>
                <w:rFonts w:ascii="Arial" w:hAnsi="Arial" w:cs="Arial"/>
              </w:rPr>
              <w:t>-</w:t>
            </w:r>
            <w:r w:rsidRPr="000C5E9D">
              <w:rPr>
                <w:rFonts w:ascii="Arial" w:hAnsi="Arial" w:cs="Arial"/>
              </w:rPr>
              <w:t>11p (dwa trójkąty)</w:t>
            </w:r>
          </w:p>
        </w:tc>
        <w:tc>
          <w:tcPr>
            <w:tcW w:w="1417" w:type="dxa"/>
            <w:tcBorders>
              <w:top w:val="single" w:sz="4" w:space="0" w:color="auto"/>
              <w:left w:val="single" w:sz="4" w:space="0" w:color="auto"/>
              <w:bottom w:val="single" w:sz="4" w:space="0" w:color="auto"/>
              <w:right w:val="single" w:sz="4" w:space="0" w:color="auto"/>
            </w:tcBorders>
            <w:vAlign w:val="center"/>
          </w:tcPr>
          <w:p w14:paraId="49B4FF55"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FB43EE3"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00DD7099"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7E48B460"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7803BA2F" w14:textId="77777777" w:rsidR="00F11AE5" w:rsidRPr="000C5E9D" w:rsidRDefault="00F11AE5" w:rsidP="00B13645">
            <w:pPr>
              <w:spacing w:after="0" w:line="240" w:lineRule="auto"/>
              <w:rPr>
                <w:rFonts w:ascii="Arial" w:hAnsi="Arial" w:cs="Arial"/>
              </w:rPr>
            </w:pPr>
            <w:r>
              <w:rPr>
                <w:rFonts w:ascii="Arial" w:hAnsi="Arial" w:cs="Arial"/>
              </w:rPr>
              <w:t>12.</w:t>
            </w:r>
          </w:p>
        </w:tc>
        <w:tc>
          <w:tcPr>
            <w:tcW w:w="1701" w:type="dxa"/>
            <w:vMerge/>
            <w:tcBorders>
              <w:left w:val="single" w:sz="4" w:space="0" w:color="auto"/>
              <w:right w:val="single" w:sz="4" w:space="0" w:color="auto"/>
            </w:tcBorders>
            <w:vAlign w:val="center"/>
          </w:tcPr>
          <w:p w14:paraId="420A8DD7"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29F0592F" w14:textId="77777777" w:rsidR="00F11AE5" w:rsidRPr="000C5E9D" w:rsidRDefault="00F11AE5" w:rsidP="00B13645">
            <w:pPr>
              <w:spacing w:after="0" w:line="240" w:lineRule="auto"/>
              <w:jc w:val="center"/>
              <w:rPr>
                <w:rFonts w:ascii="Arial" w:hAnsi="Arial" w:cs="Arial"/>
              </w:rPr>
            </w:pPr>
            <w:r>
              <w:rPr>
                <w:rFonts w:ascii="Arial" w:hAnsi="Arial" w:cs="Arial"/>
              </w:rPr>
              <w:t>W-15</w:t>
            </w:r>
          </w:p>
        </w:tc>
        <w:tc>
          <w:tcPr>
            <w:tcW w:w="1417" w:type="dxa"/>
            <w:tcBorders>
              <w:top w:val="single" w:sz="4" w:space="0" w:color="auto"/>
              <w:left w:val="single" w:sz="4" w:space="0" w:color="auto"/>
              <w:bottom w:val="single" w:sz="4" w:space="0" w:color="auto"/>
              <w:right w:val="single" w:sz="4" w:space="0" w:color="auto"/>
            </w:tcBorders>
            <w:vAlign w:val="center"/>
          </w:tcPr>
          <w:p w14:paraId="049A1F05"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7A4A61C" w14:textId="0E77193B" w:rsidR="00F11AE5" w:rsidRPr="000C5E9D" w:rsidRDefault="00F11AE5" w:rsidP="00B13645">
            <w:pPr>
              <w:spacing w:after="0" w:line="240" w:lineRule="auto"/>
              <w:jc w:val="center"/>
              <w:rPr>
                <w:rFonts w:ascii="Arial" w:hAnsi="Arial" w:cs="Arial"/>
                <w:szCs w:val="18"/>
              </w:rPr>
            </w:pPr>
            <w:r>
              <w:rPr>
                <w:rFonts w:ascii="Arial" w:hAnsi="Arial" w:cs="Arial"/>
                <w:szCs w:val="18"/>
              </w:rPr>
              <w:t>1 szt.</w:t>
            </w:r>
          </w:p>
        </w:tc>
        <w:tc>
          <w:tcPr>
            <w:tcW w:w="2138" w:type="dxa"/>
            <w:tcBorders>
              <w:top w:val="single" w:sz="4" w:space="0" w:color="auto"/>
              <w:left w:val="single" w:sz="4" w:space="0" w:color="auto"/>
              <w:bottom w:val="single" w:sz="4" w:space="0" w:color="auto"/>
              <w:right w:val="single" w:sz="4" w:space="0" w:color="auto"/>
            </w:tcBorders>
            <w:vAlign w:val="center"/>
          </w:tcPr>
          <w:p w14:paraId="728548D9"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r w:rsidR="00F11AE5" w:rsidRPr="000C5E9D" w14:paraId="184D1B6A"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463CB758" w14:textId="77777777" w:rsidR="00F11AE5" w:rsidRPr="000C5E9D" w:rsidRDefault="00F11AE5" w:rsidP="00B13645">
            <w:pPr>
              <w:spacing w:after="0" w:line="240" w:lineRule="auto"/>
              <w:rPr>
                <w:rFonts w:ascii="Arial" w:hAnsi="Arial" w:cs="Arial"/>
              </w:rPr>
            </w:pPr>
            <w:r>
              <w:rPr>
                <w:rFonts w:ascii="Arial" w:hAnsi="Arial" w:cs="Arial"/>
              </w:rPr>
              <w:t>13.</w:t>
            </w:r>
          </w:p>
        </w:tc>
        <w:tc>
          <w:tcPr>
            <w:tcW w:w="1701" w:type="dxa"/>
            <w:vMerge/>
            <w:tcBorders>
              <w:left w:val="single" w:sz="4" w:space="0" w:color="auto"/>
              <w:right w:val="single" w:sz="4" w:space="0" w:color="auto"/>
            </w:tcBorders>
            <w:vAlign w:val="center"/>
          </w:tcPr>
          <w:p w14:paraId="2252772C" w14:textId="77777777" w:rsidR="00F11AE5" w:rsidRPr="000C5E9D" w:rsidRDefault="00F11AE5"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50B2A268" w14:textId="77777777" w:rsidR="00F11AE5" w:rsidRPr="000C5E9D" w:rsidRDefault="00F11AE5" w:rsidP="00B13645">
            <w:pPr>
              <w:spacing w:after="0" w:line="240" w:lineRule="auto"/>
              <w:jc w:val="center"/>
              <w:rPr>
                <w:rFonts w:ascii="Arial" w:hAnsi="Arial" w:cs="Arial"/>
              </w:rPr>
            </w:pPr>
            <w:r w:rsidRPr="000C5E9D">
              <w:rPr>
                <w:rFonts w:ascii="Arial" w:hAnsi="Arial" w:cs="Arial"/>
              </w:rPr>
              <w:t>W</w:t>
            </w:r>
            <w:r>
              <w:rPr>
                <w:rFonts w:ascii="Arial" w:hAnsi="Arial" w:cs="Arial"/>
              </w:rPr>
              <w:t>-</w:t>
            </w:r>
            <w:r w:rsidRPr="000C5E9D">
              <w:rPr>
                <w:rFonts w:ascii="Arial" w:hAnsi="Arial" w:cs="Arial"/>
              </w:rPr>
              <w:t>21 (z cyfrą 5)</w:t>
            </w:r>
          </w:p>
        </w:tc>
        <w:tc>
          <w:tcPr>
            <w:tcW w:w="1417" w:type="dxa"/>
            <w:tcBorders>
              <w:top w:val="single" w:sz="4" w:space="0" w:color="auto"/>
              <w:left w:val="single" w:sz="4" w:space="0" w:color="auto"/>
              <w:bottom w:val="single" w:sz="4" w:space="0" w:color="auto"/>
              <w:right w:val="single" w:sz="4" w:space="0" w:color="auto"/>
            </w:tcBorders>
            <w:vAlign w:val="center"/>
          </w:tcPr>
          <w:p w14:paraId="700D5E4C" w14:textId="77777777" w:rsidR="00F11AE5" w:rsidRPr="000C5E9D" w:rsidRDefault="00F11AE5"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BE786BD" w14:textId="16E92320" w:rsidR="00F11AE5" w:rsidRPr="000C5E9D" w:rsidRDefault="00F11AE5" w:rsidP="00B13645">
            <w:pPr>
              <w:spacing w:after="0" w:line="240" w:lineRule="auto"/>
              <w:jc w:val="center"/>
              <w:rPr>
                <w:rFonts w:ascii="Arial" w:hAnsi="Arial" w:cs="Arial"/>
                <w:szCs w:val="18"/>
              </w:rPr>
            </w:pPr>
            <w:r>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0C28E7B1" w14:textId="77777777" w:rsidR="00F11AE5" w:rsidRPr="000C5E9D" w:rsidRDefault="00F11AE5" w:rsidP="00B13645">
            <w:pPr>
              <w:spacing w:after="0" w:line="240" w:lineRule="auto"/>
              <w:jc w:val="center"/>
              <w:rPr>
                <w:rFonts w:ascii="Arial" w:hAnsi="Arial" w:cs="Arial"/>
                <w:szCs w:val="18"/>
              </w:rPr>
            </w:pPr>
            <w:r w:rsidRPr="000C5E9D">
              <w:rPr>
                <w:rFonts w:ascii="Arial" w:hAnsi="Arial" w:cs="Arial"/>
                <w:szCs w:val="18"/>
              </w:rPr>
              <w:t>z umocowaniem</w:t>
            </w:r>
          </w:p>
        </w:tc>
      </w:tr>
    </w:tbl>
    <w:p w14:paraId="68E52C1F" w14:textId="77777777" w:rsidR="00B619D2" w:rsidRDefault="00B619D2" w:rsidP="004820C0">
      <w:pPr>
        <w:rPr>
          <w:rFonts w:ascii="Arial" w:hAnsi="Arial" w:cs="Arial"/>
          <w:sz w:val="18"/>
          <w:szCs w:val="18"/>
        </w:rPr>
      </w:pPr>
    </w:p>
    <w:p w14:paraId="59F26CEB" w14:textId="0DB53644" w:rsidR="00AD57E2" w:rsidRDefault="00AD57E2" w:rsidP="00AD57E2">
      <w:pPr>
        <w:rPr>
          <w:rFonts w:ascii="Arial" w:eastAsia="Times New Roman" w:hAnsi="Arial" w:cs="Arial"/>
          <w:lang w:eastAsia="pl-PL"/>
        </w:rPr>
      </w:pPr>
      <w:r>
        <w:rPr>
          <w:rFonts w:ascii="Arial" w:eastAsia="Times New Roman" w:hAnsi="Arial" w:cs="Arial"/>
          <w:lang w:eastAsia="pl-PL"/>
        </w:rPr>
        <w:t>Dostawa 3 części:</w:t>
      </w:r>
    </w:p>
    <w:p w14:paraId="44494771" w14:textId="7FEF7C91" w:rsidR="00AD57E2" w:rsidRPr="001844ED" w:rsidRDefault="00AD57E2" w:rsidP="00AD57E2">
      <w:pPr>
        <w:spacing w:after="0"/>
        <w:jc w:val="center"/>
        <w:rPr>
          <w:rFonts w:ascii="Arial" w:eastAsia="Times New Roman" w:hAnsi="Arial" w:cs="Arial"/>
          <w:i/>
          <w:sz w:val="18"/>
          <w:lang w:eastAsia="pl-PL"/>
        </w:rPr>
      </w:pPr>
      <w:r w:rsidRPr="001844ED">
        <w:rPr>
          <w:rFonts w:ascii="Arial" w:eastAsia="Times New Roman" w:hAnsi="Arial" w:cs="Arial"/>
          <w:i/>
          <w:sz w:val="18"/>
          <w:lang w:eastAsia="pl-PL"/>
        </w:rPr>
        <w:t>Tab</w:t>
      </w:r>
      <w:r>
        <w:rPr>
          <w:rFonts w:ascii="Arial" w:eastAsia="Times New Roman" w:hAnsi="Arial" w:cs="Arial"/>
          <w:i/>
          <w:sz w:val="18"/>
          <w:lang w:eastAsia="pl-PL"/>
        </w:rPr>
        <w:t>ela</w:t>
      </w:r>
      <w:r w:rsidRPr="001844ED">
        <w:rPr>
          <w:rFonts w:ascii="Arial" w:eastAsia="Times New Roman" w:hAnsi="Arial" w:cs="Arial"/>
          <w:i/>
          <w:sz w:val="18"/>
          <w:lang w:eastAsia="pl-PL"/>
        </w:rPr>
        <w:t xml:space="preserve"> </w:t>
      </w:r>
      <w:r>
        <w:rPr>
          <w:rFonts w:ascii="Arial" w:eastAsia="Times New Roman" w:hAnsi="Arial" w:cs="Arial"/>
          <w:i/>
          <w:sz w:val="18"/>
          <w:lang w:eastAsia="pl-PL"/>
        </w:rPr>
        <w:t>3. Dostawa asortymentu (3 cz.).</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2693"/>
        <w:gridCol w:w="1417"/>
        <w:gridCol w:w="993"/>
        <w:gridCol w:w="2138"/>
      </w:tblGrid>
      <w:tr w:rsidR="00AD57E2" w:rsidRPr="000C5E9D" w14:paraId="401029C2" w14:textId="77777777" w:rsidTr="00B13645">
        <w:trPr>
          <w:trHeight w:val="362"/>
        </w:trPr>
        <w:tc>
          <w:tcPr>
            <w:tcW w:w="568" w:type="dxa"/>
            <w:tcBorders>
              <w:top w:val="single" w:sz="4" w:space="0" w:color="auto"/>
              <w:left w:val="single" w:sz="4" w:space="0" w:color="auto"/>
              <w:bottom w:val="single" w:sz="4" w:space="0" w:color="auto"/>
              <w:right w:val="single" w:sz="4" w:space="0" w:color="auto"/>
            </w:tcBorders>
            <w:vAlign w:val="center"/>
            <w:hideMark/>
          </w:tcPr>
          <w:p w14:paraId="4A468C3F" w14:textId="77777777" w:rsidR="00AD57E2" w:rsidRPr="000C5E9D" w:rsidRDefault="00AD57E2" w:rsidP="00B13645">
            <w:pPr>
              <w:spacing w:after="0" w:line="240" w:lineRule="auto"/>
              <w:jc w:val="center"/>
              <w:rPr>
                <w:rFonts w:ascii="Arial" w:hAnsi="Arial" w:cs="Arial"/>
                <w:b/>
              </w:rPr>
            </w:pPr>
            <w:r w:rsidRPr="000C5E9D">
              <w:rPr>
                <w:rFonts w:ascii="Arial" w:hAnsi="Arial" w:cs="Arial"/>
                <w:b/>
              </w:rPr>
              <w:t>LP</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7F30B2" w14:textId="77777777" w:rsidR="00AD57E2" w:rsidRPr="000C5E9D" w:rsidRDefault="00AD57E2" w:rsidP="00B13645">
            <w:pPr>
              <w:spacing w:after="0" w:line="240" w:lineRule="auto"/>
              <w:jc w:val="center"/>
              <w:rPr>
                <w:rFonts w:ascii="Arial" w:hAnsi="Arial" w:cs="Arial"/>
                <w:b/>
              </w:rPr>
            </w:pPr>
            <w:r w:rsidRPr="000C5E9D">
              <w:rPr>
                <w:rFonts w:ascii="Arial" w:hAnsi="Arial" w:cs="Arial"/>
                <w:b/>
              </w:rPr>
              <w:t>Asortyment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7BCE0B" w14:textId="77777777" w:rsidR="00AD57E2" w:rsidRPr="000C5E9D" w:rsidRDefault="00AD57E2" w:rsidP="00B13645">
            <w:pPr>
              <w:spacing w:after="0" w:line="240" w:lineRule="auto"/>
              <w:jc w:val="center"/>
              <w:rPr>
                <w:rFonts w:ascii="Arial" w:hAnsi="Arial" w:cs="Arial"/>
                <w:b/>
              </w:rPr>
            </w:pPr>
            <w:r w:rsidRPr="000C5E9D">
              <w:rPr>
                <w:rFonts w:ascii="Arial" w:hAnsi="Arial" w:cs="Arial"/>
                <w:b/>
              </w:rPr>
              <w:t>Nazwa handlowa produktu</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4A5F" w14:textId="77777777" w:rsidR="00AD57E2" w:rsidRPr="000C5E9D" w:rsidRDefault="00AD57E2" w:rsidP="00B13645">
            <w:pPr>
              <w:spacing w:after="0" w:line="240" w:lineRule="auto"/>
              <w:jc w:val="center"/>
              <w:rPr>
                <w:rFonts w:ascii="Arial" w:hAnsi="Arial" w:cs="Arial"/>
                <w:b/>
              </w:rPr>
            </w:pPr>
            <w:r w:rsidRPr="000C5E9D">
              <w:rPr>
                <w:rFonts w:ascii="Arial" w:hAnsi="Arial" w:cs="Arial"/>
                <w:b/>
              </w:rPr>
              <w:t>Nazwa producenta</w:t>
            </w:r>
          </w:p>
        </w:tc>
        <w:tc>
          <w:tcPr>
            <w:tcW w:w="993" w:type="dxa"/>
            <w:tcBorders>
              <w:top w:val="single" w:sz="4" w:space="0" w:color="auto"/>
              <w:left w:val="single" w:sz="4" w:space="0" w:color="auto"/>
              <w:bottom w:val="single" w:sz="4" w:space="0" w:color="auto"/>
              <w:right w:val="single" w:sz="4" w:space="0" w:color="auto"/>
            </w:tcBorders>
            <w:vAlign w:val="center"/>
          </w:tcPr>
          <w:p w14:paraId="53DDF833" w14:textId="77777777" w:rsidR="00AD57E2" w:rsidRPr="000C5E9D" w:rsidRDefault="00AD57E2" w:rsidP="00B13645">
            <w:pPr>
              <w:spacing w:after="0" w:line="240" w:lineRule="auto"/>
              <w:jc w:val="center"/>
              <w:rPr>
                <w:rFonts w:ascii="Arial" w:hAnsi="Arial" w:cs="Arial"/>
                <w:b/>
              </w:rPr>
            </w:pPr>
            <w:r>
              <w:rPr>
                <w:rFonts w:ascii="Arial" w:hAnsi="Arial" w:cs="Arial"/>
                <w:b/>
              </w:rPr>
              <w:t>I</w:t>
            </w:r>
            <w:r w:rsidRPr="000C5E9D">
              <w:rPr>
                <w:rFonts w:ascii="Arial" w:hAnsi="Arial" w:cs="Arial"/>
                <w:b/>
              </w:rPr>
              <w:t>lość</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587A6A1" w14:textId="77777777" w:rsidR="00AD57E2" w:rsidRPr="000C5E9D" w:rsidRDefault="00AD57E2" w:rsidP="00B13645">
            <w:pPr>
              <w:spacing w:after="0" w:line="240" w:lineRule="auto"/>
              <w:jc w:val="center"/>
              <w:rPr>
                <w:rFonts w:ascii="Arial" w:hAnsi="Arial" w:cs="Arial"/>
                <w:b/>
              </w:rPr>
            </w:pPr>
            <w:r w:rsidRPr="000C5E9D">
              <w:rPr>
                <w:rFonts w:ascii="Arial" w:hAnsi="Arial" w:cs="Arial"/>
                <w:b/>
              </w:rPr>
              <w:t>Uwagi</w:t>
            </w:r>
          </w:p>
        </w:tc>
      </w:tr>
      <w:tr w:rsidR="00AD57E2" w:rsidRPr="000C5E9D" w14:paraId="5D104BF9" w14:textId="77777777" w:rsidTr="00B13645">
        <w:trPr>
          <w:trHeight w:val="330"/>
        </w:trPr>
        <w:tc>
          <w:tcPr>
            <w:tcW w:w="568" w:type="dxa"/>
            <w:tcBorders>
              <w:top w:val="single" w:sz="4" w:space="0" w:color="auto"/>
              <w:left w:val="single" w:sz="4" w:space="0" w:color="auto"/>
              <w:bottom w:val="single" w:sz="4" w:space="0" w:color="auto"/>
              <w:right w:val="single" w:sz="4" w:space="0" w:color="auto"/>
            </w:tcBorders>
            <w:vAlign w:val="center"/>
            <w:hideMark/>
          </w:tcPr>
          <w:p w14:paraId="471EC4F4" w14:textId="77777777" w:rsidR="00AD57E2" w:rsidRPr="000C5E9D" w:rsidRDefault="00AD57E2" w:rsidP="00B13645">
            <w:pPr>
              <w:spacing w:after="0" w:line="240" w:lineRule="auto"/>
              <w:jc w:val="center"/>
              <w:rPr>
                <w:rFonts w:ascii="Arial" w:hAnsi="Arial" w:cs="Arial"/>
              </w:rPr>
            </w:pPr>
            <w:r w:rsidRPr="000C5E9D">
              <w:rPr>
                <w:rFonts w:ascii="Arial" w:hAnsi="Arial" w:cs="Arial"/>
              </w:rPr>
              <w:t>1.</w:t>
            </w:r>
          </w:p>
        </w:tc>
        <w:tc>
          <w:tcPr>
            <w:tcW w:w="1701" w:type="dxa"/>
            <w:vMerge w:val="restart"/>
            <w:tcBorders>
              <w:top w:val="single" w:sz="4" w:space="0" w:color="auto"/>
              <w:left w:val="single" w:sz="4" w:space="0" w:color="auto"/>
              <w:right w:val="single" w:sz="4" w:space="0" w:color="auto"/>
            </w:tcBorders>
            <w:vAlign w:val="center"/>
            <w:hideMark/>
          </w:tcPr>
          <w:p w14:paraId="02769771" w14:textId="77777777" w:rsidR="00AD57E2" w:rsidRPr="000C5E9D" w:rsidRDefault="00AD57E2" w:rsidP="00B13645">
            <w:pPr>
              <w:spacing w:after="0" w:line="240" w:lineRule="auto"/>
              <w:jc w:val="center"/>
              <w:rPr>
                <w:rFonts w:ascii="Arial" w:hAnsi="Arial" w:cs="Arial"/>
                <w:sz w:val="18"/>
                <w:szCs w:val="18"/>
              </w:rPr>
            </w:pPr>
            <w:r w:rsidRPr="000C5E9D">
              <w:rPr>
                <w:rFonts w:ascii="Arial" w:eastAsia="Times New Roman" w:hAnsi="Arial" w:cs="Arial"/>
                <w:lang w:eastAsia="pl-PL"/>
              </w:rPr>
              <w:t>Tablica/Tarcza (lico) wskaźnika kolejowego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A9C7284" w14:textId="77777777" w:rsidR="00AD57E2" w:rsidRPr="000C5E9D" w:rsidRDefault="00AD57E2" w:rsidP="00B13645">
            <w:pPr>
              <w:spacing w:after="0" w:line="240" w:lineRule="auto"/>
              <w:jc w:val="center"/>
              <w:rPr>
                <w:rFonts w:ascii="Arial" w:hAnsi="Arial" w:cs="Arial"/>
                <w:sz w:val="18"/>
                <w:szCs w:val="18"/>
              </w:rPr>
            </w:pPr>
            <w:r w:rsidRPr="000C5E9D">
              <w:rPr>
                <w:rFonts w:ascii="Arial" w:hAnsi="Arial" w:cs="Arial"/>
              </w:rPr>
              <w:t>W-1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1E8B9"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BAA0FF2" w14:textId="61533635" w:rsidR="00AD57E2" w:rsidRPr="000C5E9D" w:rsidRDefault="00AD57E2" w:rsidP="00B13645">
            <w:pPr>
              <w:spacing w:after="0" w:line="240" w:lineRule="auto"/>
              <w:jc w:val="center"/>
              <w:rPr>
                <w:rFonts w:ascii="Arial" w:hAnsi="Arial" w:cs="Arial"/>
              </w:rPr>
            </w:pPr>
            <w:r>
              <w:rPr>
                <w:rFonts w:ascii="Arial" w:hAnsi="Arial" w:cs="Arial"/>
              </w:rPr>
              <w:t>6</w:t>
            </w:r>
            <w:r w:rsidRPr="000C5E9D">
              <w:rPr>
                <w:rFonts w:ascii="Arial" w:hAnsi="Arial" w:cs="Arial"/>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63291CE" w14:textId="77777777" w:rsidR="00AD57E2" w:rsidRPr="000C5E9D" w:rsidRDefault="00AD57E2" w:rsidP="00B13645">
            <w:pPr>
              <w:spacing w:after="0" w:line="240" w:lineRule="auto"/>
              <w:jc w:val="center"/>
              <w:rPr>
                <w:rFonts w:ascii="Arial" w:hAnsi="Arial" w:cs="Arial"/>
                <w:sz w:val="18"/>
                <w:szCs w:val="18"/>
              </w:rPr>
            </w:pPr>
            <w:r w:rsidRPr="000C5E9D">
              <w:rPr>
                <w:rFonts w:ascii="Arial" w:hAnsi="Arial" w:cs="Arial"/>
                <w:szCs w:val="18"/>
              </w:rPr>
              <w:t>z umocowaniem</w:t>
            </w:r>
          </w:p>
        </w:tc>
      </w:tr>
      <w:tr w:rsidR="00AD57E2" w:rsidRPr="000C5E9D" w14:paraId="76BAF110"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553F7BE1" w14:textId="77777777" w:rsidR="00AD57E2" w:rsidRPr="000C5E9D" w:rsidRDefault="00AD57E2" w:rsidP="00B13645">
            <w:pPr>
              <w:spacing w:after="0" w:line="240" w:lineRule="auto"/>
              <w:jc w:val="center"/>
              <w:rPr>
                <w:rFonts w:ascii="Arial" w:hAnsi="Arial" w:cs="Arial"/>
              </w:rPr>
            </w:pPr>
            <w:r w:rsidRPr="000C5E9D">
              <w:rPr>
                <w:rFonts w:ascii="Arial" w:hAnsi="Arial" w:cs="Arial"/>
              </w:rPr>
              <w:t>2.</w:t>
            </w:r>
          </w:p>
        </w:tc>
        <w:tc>
          <w:tcPr>
            <w:tcW w:w="1701" w:type="dxa"/>
            <w:vMerge/>
            <w:tcBorders>
              <w:left w:val="single" w:sz="4" w:space="0" w:color="auto"/>
              <w:right w:val="single" w:sz="4" w:space="0" w:color="auto"/>
            </w:tcBorders>
            <w:vAlign w:val="center"/>
          </w:tcPr>
          <w:p w14:paraId="7F803A34" w14:textId="77777777" w:rsidR="00AD57E2" w:rsidRPr="000C5E9D" w:rsidRDefault="00AD57E2"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7545EA6D" w14:textId="77777777" w:rsidR="00AD57E2" w:rsidRPr="000C5E9D" w:rsidRDefault="00AD57E2" w:rsidP="00B13645">
            <w:pPr>
              <w:spacing w:after="0" w:line="240" w:lineRule="auto"/>
              <w:jc w:val="center"/>
              <w:rPr>
                <w:rFonts w:ascii="Arial" w:hAnsi="Arial" w:cs="Arial"/>
              </w:rPr>
            </w:pPr>
            <w:r w:rsidRPr="000C5E9D">
              <w:rPr>
                <w:rFonts w:ascii="Arial" w:hAnsi="Arial" w:cs="Arial"/>
              </w:rPr>
              <w:t>W-4</w:t>
            </w:r>
          </w:p>
        </w:tc>
        <w:tc>
          <w:tcPr>
            <w:tcW w:w="1417" w:type="dxa"/>
            <w:tcBorders>
              <w:top w:val="single" w:sz="4" w:space="0" w:color="auto"/>
              <w:left w:val="single" w:sz="4" w:space="0" w:color="auto"/>
              <w:bottom w:val="single" w:sz="4" w:space="0" w:color="auto"/>
              <w:right w:val="single" w:sz="4" w:space="0" w:color="auto"/>
            </w:tcBorders>
            <w:vAlign w:val="center"/>
          </w:tcPr>
          <w:p w14:paraId="163F5C73"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17CA5D34" w14:textId="77777777" w:rsidR="00AD57E2" w:rsidRPr="000C5E9D" w:rsidRDefault="00AD57E2" w:rsidP="00B13645">
            <w:pPr>
              <w:spacing w:after="0" w:line="240" w:lineRule="auto"/>
              <w:jc w:val="center"/>
              <w:rPr>
                <w:rFonts w:ascii="Arial" w:hAnsi="Arial" w:cs="Arial"/>
              </w:rPr>
            </w:pPr>
            <w:r w:rsidRPr="000C5E9D">
              <w:rPr>
                <w:rFonts w:ascii="Arial" w:hAnsi="Arial" w:cs="Arial"/>
                <w:szCs w:val="18"/>
              </w:rPr>
              <w:t>8 szt.</w:t>
            </w:r>
          </w:p>
        </w:tc>
        <w:tc>
          <w:tcPr>
            <w:tcW w:w="2138" w:type="dxa"/>
            <w:tcBorders>
              <w:top w:val="single" w:sz="4" w:space="0" w:color="auto"/>
              <w:left w:val="single" w:sz="4" w:space="0" w:color="auto"/>
              <w:bottom w:val="single" w:sz="4" w:space="0" w:color="auto"/>
              <w:right w:val="single" w:sz="4" w:space="0" w:color="auto"/>
            </w:tcBorders>
            <w:vAlign w:val="center"/>
          </w:tcPr>
          <w:p w14:paraId="49665AEC" w14:textId="77777777" w:rsidR="00AD57E2" w:rsidRPr="000C5E9D" w:rsidRDefault="00AD57E2" w:rsidP="00B13645">
            <w:pPr>
              <w:spacing w:after="0" w:line="240" w:lineRule="auto"/>
              <w:jc w:val="center"/>
              <w:rPr>
                <w:rFonts w:ascii="Arial" w:hAnsi="Arial" w:cs="Arial"/>
                <w:szCs w:val="18"/>
              </w:rPr>
            </w:pPr>
            <w:r w:rsidRPr="000C5E9D">
              <w:rPr>
                <w:rFonts w:ascii="Arial" w:hAnsi="Arial" w:cs="Arial"/>
                <w:szCs w:val="18"/>
              </w:rPr>
              <w:t>z umocowaniem</w:t>
            </w:r>
          </w:p>
        </w:tc>
      </w:tr>
      <w:tr w:rsidR="00AD57E2" w:rsidRPr="000C5E9D" w14:paraId="03697CD5"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7CBEF123" w14:textId="77777777" w:rsidR="00AD57E2" w:rsidRPr="000C5E9D" w:rsidRDefault="00AD57E2" w:rsidP="00B13645">
            <w:pPr>
              <w:spacing w:after="0" w:line="240" w:lineRule="auto"/>
              <w:jc w:val="center"/>
              <w:rPr>
                <w:rFonts w:ascii="Arial" w:hAnsi="Arial" w:cs="Arial"/>
              </w:rPr>
            </w:pPr>
            <w:r w:rsidRPr="000C5E9D">
              <w:rPr>
                <w:rFonts w:ascii="Arial" w:hAnsi="Arial" w:cs="Arial"/>
              </w:rPr>
              <w:t>3.</w:t>
            </w:r>
          </w:p>
        </w:tc>
        <w:tc>
          <w:tcPr>
            <w:tcW w:w="1701" w:type="dxa"/>
            <w:vMerge/>
            <w:tcBorders>
              <w:left w:val="single" w:sz="4" w:space="0" w:color="auto"/>
              <w:right w:val="single" w:sz="4" w:space="0" w:color="auto"/>
            </w:tcBorders>
            <w:vAlign w:val="center"/>
          </w:tcPr>
          <w:p w14:paraId="4435D582" w14:textId="77777777" w:rsidR="00AD57E2" w:rsidRPr="000C5E9D" w:rsidRDefault="00AD57E2"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604CB790" w14:textId="77777777" w:rsidR="00AD57E2" w:rsidRPr="000C5E9D" w:rsidRDefault="00AD57E2" w:rsidP="00B13645">
            <w:pPr>
              <w:spacing w:after="0" w:line="240" w:lineRule="auto"/>
              <w:jc w:val="center"/>
              <w:rPr>
                <w:rFonts w:ascii="Arial" w:hAnsi="Arial" w:cs="Arial"/>
              </w:rPr>
            </w:pPr>
            <w:r w:rsidRPr="000C5E9D">
              <w:rPr>
                <w:rFonts w:ascii="Arial" w:hAnsi="Arial" w:cs="Arial"/>
              </w:rPr>
              <w:t>W-5</w:t>
            </w:r>
          </w:p>
        </w:tc>
        <w:tc>
          <w:tcPr>
            <w:tcW w:w="1417" w:type="dxa"/>
            <w:tcBorders>
              <w:top w:val="single" w:sz="4" w:space="0" w:color="auto"/>
              <w:left w:val="single" w:sz="4" w:space="0" w:color="auto"/>
              <w:bottom w:val="single" w:sz="4" w:space="0" w:color="auto"/>
              <w:right w:val="single" w:sz="4" w:space="0" w:color="auto"/>
            </w:tcBorders>
            <w:vAlign w:val="center"/>
          </w:tcPr>
          <w:p w14:paraId="7A2AF942"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DA95309" w14:textId="77777777" w:rsidR="00AD57E2" w:rsidRPr="000C5E9D" w:rsidRDefault="00AD57E2" w:rsidP="00B13645">
            <w:pPr>
              <w:spacing w:after="0" w:line="240" w:lineRule="auto"/>
              <w:jc w:val="center"/>
              <w:rPr>
                <w:rFonts w:ascii="Arial" w:hAnsi="Arial" w:cs="Arial"/>
              </w:rPr>
            </w:pPr>
            <w:r w:rsidRPr="000C5E9D">
              <w:rPr>
                <w:rFonts w:ascii="Arial" w:hAnsi="Arial" w:cs="Arial"/>
                <w:szCs w:val="18"/>
              </w:rPr>
              <w:t>4 szt.</w:t>
            </w:r>
          </w:p>
        </w:tc>
        <w:tc>
          <w:tcPr>
            <w:tcW w:w="2138" w:type="dxa"/>
            <w:tcBorders>
              <w:top w:val="single" w:sz="4" w:space="0" w:color="auto"/>
              <w:left w:val="single" w:sz="4" w:space="0" w:color="auto"/>
              <w:bottom w:val="single" w:sz="4" w:space="0" w:color="auto"/>
              <w:right w:val="single" w:sz="4" w:space="0" w:color="auto"/>
            </w:tcBorders>
            <w:vAlign w:val="center"/>
          </w:tcPr>
          <w:p w14:paraId="43E35610" w14:textId="77777777" w:rsidR="00AD57E2" w:rsidRPr="000C5E9D" w:rsidRDefault="00AD57E2" w:rsidP="00B13645">
            <w:pPr>
              <w:spacing w:after="0" w:line="240" w:lineRule="auto"/>
              <w:jc w:val="center"/>
              <w:rPr>
                <w:rFonts w:ascii="Arial" w:hAnsi="Arial" w:cs="Arial"/>
                <w:szCs w:val="18"/>
              </w:rPr>
            </w:pPr>
            <w:r w:rsidRPr="000C5E9D">
              <w:rPr>
                <w:rFonts w:ascii="Arial" w:hAnsi="Arial" w:cs="Arial"/>
                <w:szCs w:val="18"/>
              </w:rPr>
              <w:t>z umocowaniem</w:t>
            </w:r>
          </w:p>
        </w:tc>
      </w:tr>
      <w:tr w:rsidR="00AD57E2" w:rsidRPr="000C5E9D" w14:paraId="42751E03"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00E6A2C4" w14:textId="77777777" w:rsidR="00AD57E2" w:rsidRPr="000C5E9D" w:rsidRDefault="00AD57E2" w:rsidP="00B13645">
            <w:pPr>
              <w:spacing w:after="0" w:line="240" w:lineRule="auto"/>
              <w:jc w:val="center"/>
              <w:rPr>
                <w:rFonts w:ascii="Arial" w:hAnsi="Arial" w:cs="Arial"/>
              </w:rPr>
            </w:pPr>
            <w:r w:rsidRPr="000C5E9D">
              <w:rPr>
                <w:rFonts w:ascii="Arial" w:hAnsi="Arial" w:cs="Arial"/>
              </w:rPr>
              <w:t>4.</w:t>
            </w:r>
          </w:p>
        </w:tc>
        <w:tc>
          <w:tcPr>
            <w:tcW w:w="1701" w:type="dxa"/>
            <w:vMerge/>
            <w:tcBorders>
              <w:left w:val="single" w:sz="4" w:space="0" w:color="auto"/>
              <w:right w:val="single" w:sz="4" w:space="0" w:color="auto"/>
            </w:tcBorders>
            <w:vAlign w:val="center"/>
          </w:tcPr>
          <w:p w14:paraId="2AFEF333" w14:textId="77777777" w:rsidR="00AD57E2" w:rsidRPr="000C5E9D" w:rsidRDefault="00AD57E2"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11C4B5A3" w14:textId="77777777" w:rsidR="00AD57E2" w:rsidRPr="000C5E9D" w:rsidRDefault="00AD57E2" w:rsidP="00B13645">
            <w:pPr>
              <w:spacing w:after="0" w:line="240" w:lineRule="auto"/>
              <w:jc w:val="center"/>
              <w:rPr>
                <w:rFonts w:ascii="Arial" w:hAnsi="Arial" w:cs="Arial"/>
              </w:rPr>
            </w:pPr>
            <w:r w:rsidRPr="000C5E9D">
              <w:rPr>
                <w:rFonts w:ascii="Arial" w:hAnsi="Arial" w:cs="Arial"/>
              </w:rPr>
              <w:t>W-11a wąski (jeden pas)</w:t>
            </w:r>
          </w:p>
        </w:tc>
        <w:tc>
          <w:tcPr>
            <w:tcW w:w="1417" w:type="dxa"/>
            <w:tcBorders>
              <w:top w:val="single" w:sz="4" w:space="0" w:color="auto"/>
              <w:left w:val="single" w:sz="4" w:space="0" w:color="auto"/>
              <w:bottom w:val="single" w:sz="4" w:space="0" w:color="auto"/>
              <w:right w:val="single" w:sz="4" w:space="0" w:color="auto"/>
            </w:tcBorders>
            <w:vAlign w:val="center"/>
          </w:tcPr>
          <w:p w14:paraId="4278DF7B"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22248CA" w14:textId="2F9C79B9" w:rsidR="00AD57E2" w:rsidRPr="000C5E9D" w:rsidRDefault="00AD57E2" w:rsidP="00B13645">
            <w:pPr>
              <w:spacing w:after="0" w:line="240" w:lineRule="auto"/>
              <w:jc w:val="center"/>
              <w:rPr>
                <w:rFonts w:ascii="Arial" w:hAnsi="Arial" w:cs="Arial"/>
              </w:rPr>
            </w:pPr>
            <w:r>
              <w:rPr>
                <w:rFonts w:ascii="Arial" w:hAnsi="Arial" w:cs="Arial"/>
                <w:szCs w:val="18"/>
              </w:rPr>
              <w:t>6</w:t>
            </w:r>
            <w:r w:rsidRPr="000C5E9D">
              <w:rPr>
                <w:rFonts w:ascii="Arial" w:hAnsi="Arial" w:cs="Arial"/>
                <w:szCs w:val="18"/>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tcPr>
          <w:p w14:paraId="684F3A1B" w14:textId="77777777" w:rsidR="00AD57E2" w:rsidRPr="000C5E9D" w:rsidRDefault="00AD57E2" w:rsidP="00B13645">
            <w:pPr>
              <w:spacing w:after="0" w:line="240" w:lineRule="auto"/>
              <w:jc w:val="center"/>
              <w:rPr>
                <w:rFonts w:ascii="Arial" w:hAnsi="Arial" w:cs="Arial"/>
                <w:szCs w:val="18"/>
              </w:rPr>
            </w:pPr>
            <w:r w:rsidRPr="000C5E9D">
              <w:rPr>
                <w:rFonts w:ascii="Arial" w:hAnsi="Arial" w:cs="Arial"/>
                <w:szCs w:val="18"/>
              </w:rPr>
              <w:t>z umocowaniem</w:t>
            </w:r>
          </w:p>
        </w:tc>
      </w:tr>
      <w:tr w:rsidR="00AD57E2" w:rsidRPr="000C5E9D" w14:paraId="71C0ACF9"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220D2AC4" w14:textId="77777777" w:rsidR="00AD57E2" w:rsidRPr="000C5E9D" w:rsidRDefault="00AD57E2" w:rsidP="00B13645">
            <w:pPr>
              <w:spacing w:after="0" w:line="240" w:lineRule="auto"/>
              <w:jc w:val="center"/>
              <w:rPr>
                <w:rFonts w:ascii="Arial" w:hAnsi="Arial" w:cs="Arial"/>
              </w:rPr>
            </w:pPr>
            <w:r w:rsidRPr="000C5E9D">
              <w:rPr>
                <w:rFonts w:ascii="Arial" w:hAnsi="Arial" w:cs="Arial"/>
              </w:rPr>
              <w:t>5.</w:t>
            </w:r>
          </w:p>
        </w:tc>
        <w:tc>
          <w:tcPr>
            <w:tcW w:w="1701" w:type="dxa"/>
            <w:vMerge/>
            <w:tcBorders>
              <w:left w:val="single" w:sz="4" w:space="0" w:color="auto"/>
              <w:right w:val="single" w:sz="4" w:space="0" w:color="auto"/>
            </w:tcBorders>
            <w:vAlign w:val="center"/>
          </w:tcPr>
          <w:p w14:paraId="6E2E543A" w14:textId="77777777" w:rsidR="00AD57E2" w:rsidRPr="000C5E9D" w:rsidRDefault="00AD57E2"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026229AA" w14:textId="77777777" w:rsidR="00AD57E2" w:rsidRPr="000C5E9D" w:rsidRDefault="00AD57E2" w:rsidP="00B13645">
            <w:pPr>
              <w:spacing w:after="0" w:line="240" w:lineRule="auto"/>
              <w:jc w:val="center"/>
              <w:rPr>
                <w:rFonts w:ascii="Arial" w:eastAsia="Times New Roman" w:hAnsi="Arial" w:cs="Arial"/>
                <w:lang w:eastAsia="pl-PL"/>
              </w:rPr>
            </w:pPr>
            <w:r w:rsidRPr="000C5E9D">
              <w:rPr>
                <w:rFonts w:ascii="Arial" w:hAnsi="Arial" w:cs="Arial"/>
              </w:rPr>
              <w:t>W-11a wąski (dwa pasy)</w:t>
            </w:r>
          </w:p>
        </w:tc>
        <w:tc>
          <w:tcPr>
            <w:tcW w:w="1417" w:type="dxa"/>
            <w:tcBorders>
              <w:top w:val="single" w:sz="4" w:space="0" w:color="auto"/>
              <w:left w:val="single" w:sz="4" w:space="0" w:color="auto"/>
              <w:bottom w:val="single" w:sz="4" w:space="0" w:color="auto"/>
              <w:right w:val="single" w:sz="4" w:space="0" w:color="auto"/>
            </w:tcBorders>
            <w:vAlign w:val="center"/>
          </w:tcPr>
          <w:p w14:paraId="0AE50427"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EDCF1CA" w14:textId="29670D38" w:rsidR="00AD57E2" w:rsidRPr="000C5E9D" w:rsidRDefault="00AD57E2" w:rsidP="00B13645">
            <w:pPr>
              <w:spacing w:after="0" w:line="240" w:lineRule="auto"/>
              <w:jc w:val="center"/>
              <w:rPr>
                <w:rFonts w:ascii="Arial" w:hAnsi="Arial" w:cs="Arial"/>
              </w:rPr>
            </w:pPr>
            <w:r>
              <w:rPr>
                <w:rFonts w:ascii="Arial" w:hAnsi="Arial" w:cs="Arial"/>
                <w:szCs w:val="18"/>
              </w:rPr>
              <w:t>6</w:t>
            </w:r>
            <w:r w:rsidRPr="000C5E9D">
              <w:rPr>
                <w:rFonts w:ascii="Arial" w:hAnsi="Arial" w:cs="Arial"/>
                <w:szCs w:val="18"/>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tcPr>
          <w:p w14:paraId="4D347D88" w14:textId="77777777" w:rsidR="00AD57E2" w:rsidRPr="000C5E9D" w:rsidRDefault="00AD57E2" w:rsidP="00B13645">
            <w:pPr>
              <w:spacing w:after="0" w:line="240" w:lineRule="auto"/>
              <w:jc w:val="center"/>
              <w:rPr>
                <w:rFonts w:ascii="Arial" w:hAnsi="Arial" w:cs="Arial"/>
                <w:szCs w:val="18"/>
              </w:rPr>
            </w:pPr>
            <w:r w:rsidRPr="000C5E9D">
              <w:rPr>
                <w:rFonts w:ascii="Arial" w:hAnsi="Arial" w:cs="Arial"/>
                <w:szCs w:val="18"/>
              </w:rPr>
              <w:t>z umocowaniem</w:t>
            </w:r>
          </w:p>
        </w:tc>
      </w:tr>
      <w:tr w:rsidR="00AD57E2" w:rsidRPr="000C5E9D" w14:paraId="714B52ED"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07B8B775" w14:textId="77777777" w:rsidR="00AD57E2" w:rsidRPr="000C5E9D" w:rsidRDefault="00AD57E2" w:rsidP="00B13645">
            <w:pPr>
              <w:spacing w:after="0" w:line="240" w:lineRule="auto"/>
              <w:jc w:val="center"/>
              <w:rPr>
                <w:rFonts w:ascii="Arial" w:hAnsi="Arial" w:cs="Arial"/>
              </w:rPr>
            </w:pPr>
            <w:r>
              <w:rPr>
                <w:rFonts w:ascii="Arial" w:hAnsi="Arial" w:cs="Arial"/>
              </w:rPr>
              <w:t>6.</w:t>
            </w:r>
          </w:p>
        </w:tc>
        <w:tc>
          <w:tcPr>
            <w:tcW w:w="1701" w:type="dxa"/>
            <w:vMerge/>
            <w:tcBorders>
              <w:left w:val="single" w:sz="4" w:space="0" w:color="auto"/>
              <w:right w:val="single" w:sz="4" w:space="0" w:color="auto"/>
            </w:tcBorders>
            <w:vAlign w:val="center"/>
          </w:tcPr>
          <w:p w14:paraId="5462C5AA" w14:textId="77777777" w:rsidR="00AD57E2" w:rsidRPr="000C5E9D" w:rsidRDefault="00AD57E2"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6C45F381" w14:textId="77777777" w:rsidR="00AD57E2" w:rsidRPr="000C5E9D" w:rsidRDefault="00AD57E2" w:rsidP="00B13645">
            <w:pPr>
              <w:spacing w:after="0" w:line="240" w:lineRule="auto"/>
              <w:jc w:val="center"/>
              <w:rPr>
                <w:rFonts w:ascii="Arial" w:eastAsia="Times New Roman" w:hAnsi="Arial" w:cs="Arial"/>
                <w:lang w:eastAsia="pl-PL"/>
              </w:rPr>
            </w:pPr>
            <w:r w:rsidRPr="000C5E9D">
              <w:rPr>
                <w:rFonts w:ascii="Arial" w:hAnsi="Arial" w:cs="Arial"/>
              </w:rPr>
              <w:t>W-11a wąski (trzy pasy)</w:t>
            </w:r>
          </w:p>
        </w:tc>
        <w:tc>
          <w:tcPr>
            <w:tcW w:w="1417" w:type="dxa"/>
            <w:tcBorders>
              <w:top w:val="single" w:sz="4" w:space="0" w:color="auto"/>
              <w:left w:val="single" w:sz="4" w:space="0" w:color="auto"/>
              <w:bottom w:val="single" w:sz="4" w:space="0" w:color="auto"/>
              <w:right w:val="single" w:sz="4" w:space="0" w:color="auto"/>
            </w:tcBorders>
            <w:vAlign w:val="center"/>
          </w:tcPr>
          <w:p w14:paraId="529B9984"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65D4E52" w14:textId="5FD85665" w:rsidR="00AD57E2" w:rsidRPr="000C5E9D" w:rsidRDefault="00AD57E2" w:rsidP="00B13645">
            <w:pPr>
              <w:spacing w:after="0" w:line="240" w:lineRule="auto"/>
              <w:jc w:val="center"/>
              <w:rPr>
                <w:rFonts w:ascii="Arial" w:hAnsi="Arial" w:cs="Arial"/>
              </w:rPr>
            </w:pPr>
            <w:r>
              <w:rPr>
                <w:rFonts w:ascii="Arial" w:hAnsi="Arial" w:cs="Arial"/>
                <w:szCs w:val="18"/>
              </w:rPr>
              <w:t>6</w:t>
            </w:r>
            <w:r w:rsidRPr="000C5E9D">
              <w:rPr>
                <w:rFonts w:ascii="Arial" w:hAnsi="Arial" w:cs="Arial"/>
                <w:szCs w:val="18"/>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tcPr>
          <w:p w14:paraId="349272D0" w14:textId="77777777" w:rsidR="00AD57E2" w:rsidRPr="000C5E9D" w:rsidRDefault="00AD57E2" w:rsidP="00B13645">
            <w:pPr>
              <w:spacing w:after="0" w:line="240" w:lineRule="auto"/>
              <w:jc w:val="center"/>
              <w:rPr>
                <w:rFonts w:ascii="Arial" w:hAnsi="Arial" w:cs="Arial"/>
                <w:szCs w:val="18"/>
              </w:rPr>
            </w:pPr>
            <w:r w:rsidRPr="000C5E9D">
              <w:rPr>
                <w:rFonts w:ascii="Arial" w:hAnsi="Arial" w:cs="Arial"/>
                <w:szCs w:val="18"/>
              </w:rPr>
              <w:t>z umocowaniem</w:t>
            </w:r>
          </w:p>
        </w:tc>
      </w:tr>
      <w:tr w:rsidR="00AD57E2" w:rsidRPr="000C5E9D" w14:paraId="4E761876"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71B9453B" w14:textId="77777777" w:rsidR="00AD57E2" w:rsidRPr="000C5E9D" w:rsidRDefault="00AD57E2" w:rsidP="00B13645">
            <w:pPr>
              <w:spacing w:after="0" w:line="240" w:lineRule="auto"/>
              <w:jc w:val="center"/>
              <w:rPr>
                <w:rFonts w:ascii="Arial" w:hAnsi="Arial" w:cs="Arial"/>
              </w:rPr>
            </w:pPr>
            <w:r>
              <w:rPr>
                <w:rFonts w:ascii="Arial" w:hAnsi="Arial" w:cs="Arial"/>
              </w:rPr>
              <w:t>7.</w:t>
            </w:r>
          </w:p>
        </w:tc>
        <w:tc>
          <w:tcPr>
            <w:tcW w:w="1701" w:type="dxa"/>
            <w:vMerge/>
            <w:tcBorders>
              <w:left w:val="single" w:sz="4" w:space="0" w:color="auto"/>
              <w:right w:val="single" w:sz="4" w:space="0" w:color="auto"/>
            </w:tcBorders>
            <w:vAlign w:val="center"/>
          </w:tcPr>
          <w:p w14:paraId="6BA1E171" w14:textId="77777777" w:rsidR="00AD57E2" w:rsidRPr="000C5E9D" w:rsidRDefault="00AD57E2"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3C529361" w14:textId="77777777" w:rsidR="00AD57E2" w:rsidRPr="000C5E9D" w:rsidRDefault="00AD57E2" w:rsidP="00B13645">
            <w:pPr>
              <w:spacing w:after="0" w:line="240" w:lineRule="auto"/>
              <w:jc w:val="center"/>
              <w:rPr>
                <w:rFonts w:ascii="Arial" w:eastAsia="Times New Roman" w:hAnsi="Arial" w:cs="Arial"/>
                <w:lang w:eastAsia="pl-PL"/>
              </w:rPr>
            </w:pPr>
            <w:r w:rsidRPr="000C5E9D">
              <w:rPr>
                <w:rFonts w:ascii="Arial" w:hAnsi="Arial" w:cs="Arial"/>
              </w:rPr>
              <w:t>W-11b wąski (jeden pas)</w:t>
            </w:r>
          </w:p>
        </w:tc>
        <w:tc>
          <w:tcPr>
            <w:tcW w:w="1417" w:type="dxa"/>
            <w:tcBorders>
              <w:top w:val="single" w:sz="4" w:space="0" w:color="auto"/>
              <w:left w:val="single" w:sz="4" w:space="0" w:color="auto"/>
              <w:bottom w:val="single" w:sz="4" w:space="0" w:color="auto"/>
              <w:right w:val="single" w:sz="4" w:space="0" w:color="auto"/>
            </w:tcBorders>
            <w:vAlign w:val="center"/>
          </w:tcPr>
          <w:p w14:paraId="46ECB64C"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21A5515" w14:textId="40A26755" w:rsidR="00AD57E2" w:rsidRPr="000C5E9D" w:rsidRDefault="00AD57E2" w:rsidP="00B13645">
            <w:pPr>
              <w:spacing w:after="0" w:line="240" w:lineRule="auto"/>
              <w:jc w:val="center"/>
              <w:rPr>
                <w:rFonts w:ascii="Arial" w:hAnsi="Arial" w:cs="Arial"/>
              </w:rPr>
            </w:pPr>
            <w:r>
              <w:rPr>
                <w:rFonts w:ascii="Arial" w:hAnsi="Arial" w:cs="Arial"/>
              </w:rPr>
              <w:t>2</w:t>
            </w:r>
            <w:r w:rsidRPr="000C5E9D">
              <w:rPr>
                <w:rFonts w:ascii="Arial" w:hAnsi="Arial" w:cs="Arial"/>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tcPr>
          <w:p w14:paraId="473EC771" w14:textId="77777777" w:rsidR="00AD57E2" w:rsidRPr="000C5E9D" w:rsidRDefault="00AD57E2" w:rsidP="00B13645">
            <w:pPr>
              <w:spacing w:after="0" w:line="240" w:lineRule="auto"/>
              <w:jc w:val="center"/>
              <w:rPr>
                <w:rFonts w:ascii="Arial" w:hAnsi="Arial" w:cs="Arial"/>
                <w:szCs w:val="18"/>
              </w:rPr>
            </w:pPr>
            <w:r w:rsidRPr="000C5E9D">
              <w:rPr>
                <w:rFonts w:ascii="Arial" w:hAnsi="Arial" w:cs="Arial"/>
                <w:szCs w:val="18"/>
              </w:rPr>
              <w:t>z umocowaniem</w:t>
            </w:r>
          </w:p>
        </w:tc>
      </w:tr>
      <w:tr w:rsidR="00AD57E2" w:rsidRPr="000C5E9D" w14:paraId="2C61CED7"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2395529E" w14:textId="77777777" w:rsidR="00AD57E2" w:rsidRPr="000C5E9D" w:rsidRDefault="00AD57E2" w:rsidP="00B13645">
            <w:pPr>
              <w:spacing w:after="0" w:line="240" w:lineRule="auto"/>
              <w:jc w:val="center"/>
              <w:rPr>
                <w:rFonts w:ascii="Arial" w:hAnsi="Arial" w:cs="Arial"/>
              </w:rPr>
            </w:pPr>
            <w:r>
              <w:rPr>
                <w:rFonts w:ascii="Arial" w:hAnsi="Arial" w:cs="Arial"/>
              </w:rPr>
              <w:t>8.</w:t>
            </w:r>
          </w:p>
        </w:tc>
        <w:tc>
          <w:tcPr>
            <w:tcW w:w="1701" w:type="dxa"/>
            <w:vMerge/>
            <w:tcBorders>
              <w:left w:val="single" w:sz="4" w:space="0" w:color="auto"/>
              <w:right w:val="single" w:sz="4" w:space="0" w:color="auto"/>
            </w:tcBorders>
            <w:vAlign w:val="center"/>
          </w:tcPr>
          <w:p w14:paraId="328F3285" w14:textId="77777777" w:rsidR="00AD57E2" w:rsidRPr="000C5E9D" w:rsidRDefault="00AD57E2"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3A91D7DB" w14:textId="77777777" w:rsidR="00AD57E2" w:rsidRPr="000C5E9D" w:rsidRDefault="00AD57E2" w:rsidP="00B13645">
            <w:pPr>
              <w:spacing w:after="0" w:line="240" w:lineRule="auto"/>
              <w:jc w:val="center"/>
              <w:rPr>
                <w:rFonts w:ascii="Arial" w:eastAsia="Times New Roman" w:hAnsi="Arial" w:cs="Arial"/>
                <w:lang w:eastAsia="pl-PL"/>
              </w:rPr>
            </w:pPr>
            <w:r w:rsidRPr="000C5E9D">
              <w:rPr>
                <w:rFonts w:ascii="Arial" w:hAnsi="Arial" w:cs="Arial"/>
              </w:rPr>
              <w:t>W-11b wąski (dwa pasy)</w:t>
            </w:r>
          </w:p>
        </w:tc>
        <w:tc>
          <w:tcPr>
            <w:tcW w:w="1417" w:type="dxa"/>
            <w:tcBorders>
              <w:top w:val="single" w:sz="4" w:space="0" w:color="auto"/>
              <w:left w:val="single" w:sz="4" w:space="0" w:color="auto"/>
              <w:bottom w:val="single" w:sz="4" w:space="0" w:color="auto"/>
              <w:right w:val="single" w:sz="4" w:space="0" w:color="auto"/>
            </w:tcBorders>
            <w:vAlign w:val="center"/>
          </w:tcPr>
          <w:p w14:paraId="0812C79A"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38006A8" w14:textId="3FE3AEE5" w:rsidR="00AD57E2" w:rsidRPr="000C5E9D" w:rsidRDefault="00AD57E2" w:rsidP="00B13645">
            <w:pPr>
              <w:spacing w:after="0" w:line="240" w:lineRule="auto"/>
              <w:jc w:val="center"/>
              <w:rPr>
                <w:rFonts w:ascii="Arial" w:hAnsi="Arial" w:cs="Arial"/>
              </w:rPr>
            </w:pPr>
            <w:r>
              <w:rPr>
                <w:rFonts w:ascii="Arial" w:hAnsi="Arial" w:cs="Arial"/>
                <w:szCs w:val="18"/>
              </w:rPr>
              <w:t>2</w:t>
            </w:r>
            <w:r w:rsidRPr="000C5E9D">
              <w:rPr>
                <w:rFonts w:ascii="Arial" w:hAnsi="Arial" w:cs="Arial"/>
                <w:szCs w:val="18"/>
              </w:rPr>
              <w:t xml:space="preserve"> szt</w:t>
            </w:r>
            <w:r>
              <w:rPr>
                <w:rFonts w:ascii="Arial" w:hAnsi="Arial" w:cs="Arial"/>
                <w:szCs w:val="18"/>
              </w:rPr>
              <w:t>.</w:t>
            </w:r>
          </w:p>
        </w:tc>
        <w:tc>
          <w:tcPr>
            <w:tcW w:w="2138" w:type="dxa"/>
            <w:tcBorders>
              <w:top w:val="single" w:sz="4" w:space="0" w:color="auto"/>
              <w:left w:val="single" w:sz="4" w:space="0" w:color="auto"/>
              <w:bottom w:val="single" w:sz="4" w:space="0" w:color="auto"/>
              <w:right w:val="single" w:sz="4" w:space="0" w:color="auto"/>
            </w:tcBorders>
            <w:vAlign w:val="center"/>
          </w:tcPr>
          <w:p w14:paraId="718C3F35" w14:textId="77777777" w:rsidR="00AD57E2" w:rsidRPr="000C5E9D" w:rsidRDefault="00AD57E2" w:rsidP="00B13645">
            <w:pPr>
              <w:spacing w:after="0" w:line="240" w:lineRule="auto"/>
              <w:jc w:val="center"/>
              <w:rPr>
                <w:rFonts w:ascii="Arial" w:hAnsi="Arial" w:cs="Arial"/>
                <w:szCs w:val="18"/>
              </w:rPr>
            </w:pPr>
            <w:r w:rsidRPr="000C5E9D">
              <w:rPr>
                <w:rFonts w:ascii="Arial" w:hAnsi="Arial" w:cs="Arial"/>
                <w:szCs w:val="18"/>
              </w:rPr>
              <w:t>z umocowaniem</w:t>
            </w:r>
          </w:p>
        </w:tc>
      </w:tr>
      <w:tr w:rsidR="00AD57E2" w:rsidRPr="000C5E9D" w14:paraId="286F0CC6"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3F48C7E0" w14:textId="77777777" w:rsidR="00AD57E2" w:rsidRPr="000C5E9D" w:rsidRDefault="00AD57E2" w:rsidP="00B13645">
            <w:pPr>
              <w:spacing w:after="0" w:line="240" w:lineRule="auto"/>
              <w:jc w:val="center"/>
              <w:rPr>
                <w:rFonts w:ascii="Arial" w:hAnsi="Arial" w:cs="Arial"/>
              </w:rPr>
            </w:pPr>
            <w:r>
              <w:rPr>
                <w:rFonts w:ascii="Arial" w:hAnsi="Arial" w:cs="Arial"/>
              </w:rPr>
              <w:t>9.</w:t>
            </w:r>
          </w:p>
        </w:tc>
        <w:tc>
          <w:tcPr>
            <w:tcW w:w="1701" w:type="dxa"/>
            <w:vMerge/>
            <w:tcBorders>
              <w:left w:val="single" w:sz="4" w:space="0" w:color="auto"/>
              <w:right w:val="single" w:sz="4" w:space="0" w:color="auto"/>
            </w:tcBorders>
            <w:vAlign w:val="center"/>
          </w:tcPr>
          <w:p w14:paraId="6628B7EF" w14:textId="77777777" w:rsidR="00AD57E2" w:rsidRPr="000C5E9D" w:rsidRDefault="00AD57E2"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43254AAE" w14:textId="77777777" w:rsidR="00AD57E2" w:rsidRPr="000C5E9D" w:rsidRDefault="00AD57E2" w:rsidP="00B13645">
            <w:pPr>
              <w:spacing w:after="0" w:line="240" w:lineRule="auto"/>
              <w:jc w:val="center"/>
              <w:rPr>
                <w:rFonts w:ascii="Arial" w:eastAsia="Times New Roman" w:hAnsi="Arial" w:cs="Arial"/>
                <w:lang w:eastAsia="pl-PL"/>
              </w:rPr>
            </w:pPr>
            <w:r w:rsidRPr="000C5E9D">
              <w:rPr>
                <w:rFonts w:ascii="Arial" w:hAnsi="Arial" w:cs="Arial"/>
              </w:rPr>
              <w:t>W-11b wąski (trzy pasy)</w:t>
            </w:r>
          </w:p>
        </w:tc>
        <w:tc>
          <w:tcPr>
            <w:tcW w:w="1417" w:type="dxa"/>
            <w:tcBorders>
              <w:top w:val="single" w:sz="4" w:space="0" w:color="auto"/>
              <w:left w:val="single" w:sz="4" w:space="0" w:color="auto"/>
              <w:bottom w:val="single" w:sz="4" w:space="0" w:color="auto"/>
              <w:right w:val="single" w:sz="4" w:space="0" w:color="auto"/>
            </w:tcBorders>
            <w:vAlign w:val="center"/>
          </w:tcPr>
          <w:p w14:paraId="08AEBC8C"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283F757" w14:textId="0C092165" w:rsidR="00AD57E2" w:rsidRPr="000C5E9D" w:rsidRDefault="00AD57E2" w:rsidP="00B13645">
            <w:pPr>
              <w:spacing w:after="0" w:line="240" w:lineRule="auto"/>
              <w:jc w:val="center"/>
              <w:rPr>
                <w:rFonts w:ascii="Arial" w:hAnsi="Arial" w:cs="Arial"/>
              </w:rPr>
            </w:pPr>
            <w:r>
              <w:rPr>
                <w:rFonts w:ascii="Arial" w:hAnsi="Arial" w:cs="Arial"/>
                <w:szCs w:val="18"/>
              </w:rPr>
              <w:t>2</w:t>
            </w:r>
            <w:r w:rsidRPr="000C5E9D">
              <w:rPr>
                <w:rFonts w:ascii="Arial" w:hAnsi="Arial" w:cs="Arial"/>
                <w:szCs w:val="18"/>
              </w:rPr>
              <w:t xml:space="preserve"> szt</w:t>
            </w:r>
            <w:r>
              <w:rPr>
                <w:rFonts w:ascii="Arial" w:hAnsi="Arial" w:cs="Arial"/>
                <w:szCs w:val="18"/>
              </w:rPr>
              <w:t>.</w:t>
            </w:r>
          </w:p>
        </w:tc>
        <w:tc>
          <w:tcPr>
            <w:tcW w:w="2138" w:type="dxa"/>
            <w:tcBorders>
              <w:top w:val="single" w:sz="4" w:space="0" w:color="auto"/>
              <w:left w:val="single" w:sz="4" w:space="0" w:color="auto"/>
              <w:bottom w:val="single" w:sz="4" w:space="0" w:color="auto"/>
              <w:right w:val="single" w:sz="4" w:space="0" w:color="auto"/>
            </w:tcBorders>
            <w:vAlign w:val="center"/>
          </w:tcPr>
          <w:p w14:paraId="0BB48C17" w14:textId="77777777" w:rsidR="00AD57E2" w:rsidRPr="000C5E9D" w:rsidRDefault="00AD57E2" w:rsidP="00B13645">
            <w:pPr>
              <w:spacing w:after="0" w:line="240" w:lineRule="auto"/>
              <w:jc w:val="center"/>
              <w:rPr>
                <w:rFonts w:ascii="Arial" w:hAnsi="Arial" w:cs="Arial"/>
                <w:szCs w:val="18"/>
              </w:rPr>
            </w:pPr>
            <w:r w:rsidRPr="000C5E9D">
              <w:rPr>
                <w:rFonts w:ascii="Arial" w:hAnsi="Arial" w:cs="Arial"/>
                <w:szCs w:val="18"/>
              </w:rPr>
              <w:t>z umocowaniem</w:t>
            </w:r>
          </w:p>
        </w:tc>
      </w:tr>
      <w:tr w:rsidR="00AD57E2" w:rsidRPr="000C5E9D" w14:paraId="49A54E22"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4749C72B" w14:textId="77777777" w:rsidR="00AD57E2" w:rsidRPr="000C5E9D" w:rsidRDefault="00AD57E2" w:rsidP="00B13645">
            <w:pPr>
              <w:spacing w:after="0" w:line="240" w:lineRule="auto"/>
              <w:rPr>
                <w:rFonts w:ascii="Arial" w:hAnsi="Arial" w:cs="Arial"/>
              </w:rPr>
            </w:pPr>
            <w:r>
              <w:rPr>
                <w:rFonts w:ascii="Arial" w:hAnsi="Arial" w:cs="Arial"/>
              </w:rPr>
              <w:t>10.</w:t>
            </w:r>
          </w:p>
        </w:tc>
        <w:tc>
          <w:tcPr>
            <w:tcW w:w="1701" w:type="dxa"/>
            <w:vMerge/>
            <w:tcBorders>
              <w:left w:val="single" w:sz="4" w:space="0" w:color="auto"/>
              <w:right w:val="single" w:sz="4" w:space="0" w:color="auto"/>
            </w:tcBorders>
            <w:vAlign w:val="center"/>
          </w:tcPr>
          <w:p w14:paraId="746AA225" w14:textId="77777777" w:rsidR="00AD57E2" w:rsidRPr="000C5E9D" w:rsidRDefault="00AD57E2"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39DB6A5D" w14:textId="77777777" w:rsidR="00AD57E2" w:rsidRPr="000C5E9D" w:rsidRDefault="00AD57E2" w:rsidP="00B13645">
            <w:pPr>
              <w:spacing w:after="0" w:line="240" w:lineRule="auto"/>
              <w:jc w:val="center"/>
              <w:rPr>
                <w:rFonts w:ascii="Arial" w:hAnsi="Arial" w:cs="Arial"/>
              </w:rPr>
            </w:pPr>
            <w:r w:rsidRPr="000C5E9D">
              <w:rPr>
                <w:rFonts w:ascii="Arial" w:hAnsi="Arial" w:cs="Arial"/>
              </w:rPr>
              <w:t>W</w:t>
            </w:r>
            <w:r>
              <w:rPr>
                <w:rFonts w:ascii="Arial" w:hAnsi="Arial" w:cs="Arial"/>
              </w:rPr>
              <w:t>-</w:t>
            </w:r>
            <w:r w:rsidRPr="000C5E9D">
              <w:rPr>
                <w:rFonts w:ascii="Arial" w:hAnsi="Arial" w:cs="Arial"/>
              </w:rPr>
              <w:t>11p</w:t>
            </w:r>
            <w:r>
              <w:rPr>
                <w:rFonts w:ascii="Arial" w:hAnsi="Arial" w:cs="Arial"/>
              </w:rPr>
              <w:t xml:space="preserve"> </w:t>
            </w:r>
            <w:r w:rsidRPr="000C5E9D">
              <w:rPr>
                <w:rFonts w:ascii="Arial" w:hAnsi="Arial" w:cs="Arial"/>
              </w:rPr>
              <w:t>(jeden trójkąt)</w:t>
            </w:r>
          </w:p>
        </w:tc>
        <w:tc>
          <w:tcPr>
            <w:tcW w:w="1417" w:type="dxa"/>
            <w:tcBorders>
              <w:top w:val="single" w:sz="4" w:space="0" w:color="auto"/>
              <w:left w:val="single" w:sz="4" w:space="0" w:color="auto"/>
              <w:bottom w:val="single" w:sz="4" w:space="0" w:color="auto"/>
              <w:right w:val="single" w:sz="4" w:space="0" w:color="auto"/>
            </w:tcBorders>
            <w:vAlign w:val="center"/>
          </w:tcPr>
          <w:p w14:paraId="318C549E"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F96FB46" w14:textId="67DD4EE0" w:rsidR="00AD57E2" w:rsidRPr="000C5E9D" w:rsidRDefault="00AD57E2" w:rsidP="00B13645">
            <w:pPr>
              <w:spacing w:after="0" w:line="240" w:lineRule="auto"/>
              <w:jc w:val="center"/>
              <w:rPr>
                <w:rFonts w:ascii="Arial" w:hAnsi="Arial" w:cs="Arial"/>
                <w:szCs w:val="18"/>
              </w:rPr>
            </w:pPr>
            <w:r>
              <w:rPr>
                <w:rFonts w:ascii="Arial" w:hAnsi="Arial" w:cs="Arial"/>
                <w:szCs w:val="18"/>
              </w:rPr>
              <w:t>6</w:t>
            </w:r>
            <w:r w:rsidRPr="000C5E9D">
              <w:rPr>
                <w:rFonts w:ascii="Arial" w:hAnsi="Arial" w:cs="Arial"/>
                <w:szCs w:val="18"/>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tcPr>
          <w:p w14:paraId="0E32B062" w14:textId="77777777" w:rsidR="00AD57E2" w:rsidRPr="000C5E9D" w:rsidRDefault="00AD57E2" w:rsidP="00B13645">
            <w:pPr>
              <w:spacing w:after="0" w:line="240" w:lineRule="auto"/>
              <w:jc w:val="center"/>
              <w:rPr>
                <w:rFonts w:ascii="Arial" w:hAnsi="Arial" w:cs="Arial"/>
                <w:szCs w:val="18"/>
              </w:rPr>
            </w:pPr>
            <w:r w:rsidRPr="000C5E9D">
              <w:rPr>
                <w:rFonts w:ascii="Arial" w:hAnsi="Arial" w:cs="Arial"/>
                <w:szCs w:val="18"/>
              </w:rPr>
              <w:t>z umocowaniem</w:t>
            </w:r>
          </w:p>
        </w:tc>
      </w:tr>
      <w:tr w:rsidR="00AD57E2" w:rsidRPr="000C5E9D" w14:paraId="3B5EFF03"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65B34079" w14:textId="77777777" w:rsidR="00AD57E2" w:rsidRPr="000C5E9D" w:rsidRDefault="00AD57E2" w:rsidP="00B13645">
            <w:pPr>
              <w:spacing w:after="0" w:line="240" w:lineRule="auto"/>
              <w:rPr>
                <w:rFonts w:ascii="Arial" w:hAnsi="Arial" w:cs="Arial"/>
              </w:rPr>
            </w:pPr>
            <w:r>
              <w:rPr>
                <w:rFonts w:ascii="Arial" w:hAnsi="Arial" w:cs="Arial"/>
              </w:rPr>
              <w:t>11.</w:t>
            </w:r>
          </w:p>
        </w:tc>
        <w:tc>
          <w:tcPr>
            <w:tcW w:w="1701" w:type="dxa"/>
            <w:vMerge/>
            <w:tcBorders>
              <w:left w:val="single" w:sz="4" w:space="0" w:color="auto"/>
              <w:right w:val="single" w:sz="4" w:space="0" w:color="auto"/>
            </w:tcBorders>
            <w:vAlign w:val="center"/>
          </w:tcPr>
          <w:p w14:paraId="28BD3ECC" w14:textId="77777777" w:rsidR="00AD57E2" w:rsidRPr="000C5E9D" w:rsidRDefault="00AD57E2" w:rsidP="00B13645">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7F1ECD9B" w14:textId="77777777" w:rsidR="00AD57E2" w:rsidRPr="000C5E9D" w:rsidRDefault="00AD57E2" w:rsidP="00B13645">
            <w:pPr>
              <w:spacing w:after="0" w:line="240" w:lineRule="auto"/>
              <w:jc w:val="center"/>
              <w:rPr>
                <w:rFonts w:ascii="Arial" w:hAnsi="Arial" w:cs="Arial"/>
              </w:rPr>
            </w:pPr>
            <w:r w:rsidRPr="000C5E9D">
              <w:rPr>
                <w:rFonts w:ascii="Arial" w:hAnsi="Arial" w:cs="Arial"/>
              </w:rPr>
              <w:t>W</w:t>
            </w:r>
            <w:r>
              <w:rPr>
                <w:rFonts w:ascii="Arial" w:hAnsi="Arial" w:cs="Arial"/>
              </w:rPr>
              <w:t>-</w:t>
            </w:r>
            <w:r w:rsidRPr="000C5E9D">
              <w:rPr>
                <w:rFonts w:ascii="Arial" w:hAnsi="Arial" w:cs="Arial"/>
              </w:rPr>
              <w:t>11p (dwa trójkąty)</w:t>
            </w:r>
          </w:p>
        </w:tc>
        <w:tc>
          <w:tcPr>
            <w:tcW w:w="1417" w:type="dxa"/>
            <w:tcBorders>
              <w:top w:val="single" w:sz="4" w:space="0" w:color="auto"/>
              <w:left w:val="single" w:sz="4" w:space="0" w:color="auto"/>
              <w:bottom w:val="single" w:sz="4" w:space="0" w:color="auto"/>
              <w:right w:val="single" w:sz="4" w:space="0" w:color="auto"/>
            </w:tcBorders>
            <w:vAlign w:val="center"/>
          </w:tcPr>
          <w:p w14:paraId="5BC2A7AC" w14:textId="77777777" w:rsidR="00AD57E2" w:rsidRPr="000C5E9D" w:rsidRDefault="00AD57E2" w:rsidP="00B13645">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5A74EC5" w14:textId="01685E6E" w:rsidR="00AD57E2" w:rsidRPr="000C5E9D" w:rsidRDefault="00AD57E2" w:rsidP="00B13645">
            <w:pPr>
              <w:spacing w:after="0" w:line="240" w:lineRule="auto"/>
              <w:jc w:val="center"/>
              <w:rPr>
                <w:rFonts w:ascii="Arial" w:hAnsi="Arial" w:cs="Arial"/>
                <w:szCs w:val="18"/>
              </w:rPr>
            </w:pPr>
            <w:r>
              <w:rPr>
                <w:rFonts w:ascii="Arial" w:hAnsi="Arial" w:cs="Arial"/>
                <w:szCs w:val="18"/>
              </w:rPr>
              <w:t>6</w:t>
            </w:r>
            <w:r w:rsidRPr="000C5E9D">
              <w:rPr>
                <w:rFonts w:ascii="Arial" w:hAnsi="Arial" w:cs="Arial"/>
                <w:szCs w:val="18"/>
              </w:rPr>
              <w:t xml:space="preserve"> szt.</w:t>
            </w:r>
          </w:p>
        </w:tc>
        <w:tc>
          <w:tcPr>
            <w:tcW w:w="2138" w:type="dxa"/>
            <w:tcBorders>
              <w:top w:val="single" w:sz="4" w:space="0" w:color="auto"/>
              <w:left w:val="single" w:sz="4" w:space="0" w:color="auto"/>
              <w:bottom w:val="single" w:sz="4" w:space="0" w:color="auto"/>
              <w:right w:val="single" w:sz="4" w:space="0" w:color="auto"/>
            </w:tcBorders>
            <w:vAlign w:val="center"/>
          </w:tcPr>
          <w:p w14:paraId="0E85BAE1" w14:textId="77777777" w:rsidR="00AD57E2" w:rsidRPr="000C5E9D" w:rsidRDefault="00AD57E2" w:rsidP="00B13645">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199FBD03"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50E4C093" w14:textId="7097638D" w:rsidR="001F3088" w:rsidRDefault="001F3088" w:rsidP="001F3088">
            <w:pPr>
              <w:spacing w:after="0" w:line="240" w:lineRule="auto"/>
              <w:rPr>
                <w:rFonts w:ascii="Arial" w:hAnsi="Arial" w:cs="Arial"/>
              </w:rPr>
            </w:pPr>
            <w:r>
              <w:rPr>
                <w:rFonts w:ascii="Arial" w:hAnsi="Arial" w:cs="Arial"/>
              </w:rPr>
              <w:t>12.</w:t>
            </w:r>
          </w:p>
        </w:tc>
        <w:tc>
          <w:tcPr>
            <w:tcW w:w="1701" w:type="dxa"/>
            <w:vMerge/>
            <w:tcBorders>
              <w:left w:val="single" w:sz="4" w:space="0" w:color="auto"/>
              <w:right w:val="single" w:sz="4" w:space="0" w:color="auto"/>
            </w:tcBorders>
            <w:vAlign w:val="center"/>
          </w:tcPr>
          <w:p w14:paraId="72BCB193"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4BF53D00" w14:textId="674BFFA9" w:rsidR="001F3088" w:rsidRDefault="001F3088" w:rsidP="001F3088">
            <w:pPr>
              <w:spacing w:after="0" w:line="240" w:lineRule="auto"/>
              <w:jc w:val="center"/>
              <w:rPr>
                <w:rFonts w:ascii="Arial" w:hAnsi="Arial" w:cs="Arial"/>
              </w:rPr>
            </w:pPr>
            <w:r>
              <w:rPr>
                <w:rFonts w:ascii="Arial" w:hAnsi="Arial" w:cs="Arial"/>
              </w:rPr>
              <w:t xml:space="preserve">W-28 </w:t>
            </w:r>
            <w:r w:rsidRPr="000C5E9D">
              <w:rPr>
                <w:rFonts w:ascii="Arial" w:hAnsi="Arial" w:cs="Arial"/>
              </w:rPr>
              <w:t xml:space="preserve">(z cyfrą </w:t>
            </w:r>
            <w:r>
              <w:rPr>
                <w:rFonts w:ascii="Arial" w:hAnsi="Arial" w:cs="Arial"/>
              </w:rPr>
              <w:t>1</w:t>
            </w:r>
            <w:r w:rsidRPr="000C5E9D">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14:paraId="1A3218B9"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EEB1E04" w14:textId="6BA2784D" w:rsidR="001F3088" w:rsidRDefault="001F3088" w:rsidP="001F3088">
            <w:pPr>
              <w:spacing w:after="0" w:line="240" w:lineRule="auto"/>
              <w:jc w:val="center"/>
              <w:rPr>
                <w:rFonts w:ascii="Arial" w:hAnsi="Arial" w:cs="Arial"/>
                <w:szCs w:val="18"/>
              </w:rPr>
            </w:pPr>
            <w:r>
              <w:rPr>
                <w:rFonts w:ascii="Arial" w:hAnsi="Arial" w:cs="Arial"/>
                <w:szCs w:val="18"/>
              </w:rPr>
              <w:t>2 szt.</w:t>
            </w:r>
          </w:p>
        </w:tc>
        <w:tc>
          <w:tcPr>
            <w:tcW w:w="2138" w:type="dxa"/>
            <w:tcBorders>
              <w:top w:val="single" w:sz="4" w:space="0" w:color="auto"/>
              <w:left w:val="single" w:sz="4" w:space="0" w:color="auto"/>
              <w:bottom w:val="single" w:sz="4" w:space="0" w:color="auto"/>
              <w:right w:val="single" w:sz="4" w:space="0" w:color="auto"/>
            </w:tcBorders>
            <w:vAlign w:val="center"/>
          </w:tcPr>
          <w:p w14:paraId="6CEB4AC1" w14:textId="52EE2193"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77EAD96F"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410B2E1A" w14:textId="5295AE56" w:rsidR="001F3088" w:rsidRPr="000C5E9D" w:rsidRDefault="001F3088" w:rsidP="001F3088">
            <w:pPr>
              <w:spacing w:after="0" w:line="240" w:lineRule="auto"/>
              <w:rPr>
                <w:rFonts w:ascii="Arial" w:hAnsi="Arial" w:cs="Arial"/>
              </w:rPr>
            </w:pPr>
            <w:r>
              <w:rPr>
                <w:rFonts w:ascii="Arial" w:hAnsi="Arial" w:cs="Arial"/>
              </w:rPr>
              <w:t>13.</w:t>
            </w:r>
          </w:p>
        </w:tc>
        <w:tc>
          <w:tcPr>
            <w:tcW w:w="1701" w:type="dxa"/>
            <w:vMerge/>
            <w:tcBorders>
              <w:left w:val="single" w:sz="4" w:space="0" w:color="auto"/>
              <w:right w:val="single" w:sz="4" w:space="0" w:color="auto"/>
            </w:tcBorders>
            <w:vAlign w:val="center"/>
          </w:tcPr>
          <w:p w14:paraId="64F483D2"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1371EA1B" w14:textId="77777777" w:rsidR="001F3088" w:rsidRPr="000C5E9D" w:rsidRDefault="001F3088" w:rsidP="001F3088">
            <w:pPr>
              <w:spacing w:after="0" w:line="240" w:lineRule="auto"/>
              <w:jc w:val="center"/>
              <w:rPr>
                <w:rFonts w:ascii="Arial" w:hAnsi="Arial" w:cs="Arial"/>
              </w:rPr>
            </w:pPr>
            <w:r>
              <w:rPr>
                <w:rFonts w:ascii="Arial" w:hAnsi="Arial" w:cs="Arial"/>
              </w:rPr>
              <w:t xml:space="preserve">W-28 </w:t>
            </w:r>
            <w:r w:rsidRPr="000C5E9D">
              <w:rPr>
                <w:rFonts w:ascii="Arial" w:hAnsi="Arial" w:cs="Arial"/>
              </w:rPr>
              <w:t xml:space="preserve">(z cyfrą </w:t>
            </w:r>
            <w:r>
              <w:rPr>
                <w:rFonts w:ascii="Arial" w:hAnsi="Arial" w:cs="Arial"/>
              </w:rPr>
              <w:t>2</w:t>
            </w:r>
            <w:r w:rsidRPr="000C5E9D">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14:paraId="142EC6FB"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194555C" w14:textId="77777777" w:rsidR="001F3088" w:rsidRPr="000C5E9D" w:rsidRDefault="001F3088" w:rsidP="001F3088">
            <w:pPr>
              <w:spacing w:after="0" w:line="240" w:lineRule="auto"/>
              <w:jc w:val="center"/>
              <w:rPr>
                <w:rFonts w:ascii="Arial" w:hAnsi="Arial" w:cs="Arial"/>
                <w:szCs w:val="18"/>
              </w:rPr>
            </w:pPr>
            <w:r>
              <w:rPr>
                <w:rFonts w:ascii="Arial" w:hAnsi="Arial" w:cs="Arial"/>
                <w:szCs w:val="18"/>
              </w:rPr>
              <w:t>2 szt.</w:t>
            </w:r>
          </w:p>
        </w:tc>
        <w:tc>
          <w:tcPr>
            <w:tcW w:w="2138" w:type="dxa"/>
            <w:tcBorders>
              <w:top w:val="single" w:sz="4" w:space="0" w:color="auto"/>
              <w:left w:val="single" w:sz="4" w:space="0" w:color="auto"/>
              <w:bottom w:val="single" w:sz="4" w:space="0" w:color="auto"/>
              <w:right w:val="single" w:sz="4" w:space="0" w:color="auto"/>
            </w:tcBorders>
            <w:vAlign w:val="center"/>
          </w:tcPr>
          <w:p w14:paraId="129BA3E2" w14:textId="77777777"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2006F690"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056A126E" w14:textId="6EE3B046" w:rsidR="001F3088" w:rsidRDefault="001F3088" w:rsidP="001F3088">
            <w:pPr>
              <w:spacing w:after="0" w:line="240" w:lineRule="auto"/>
              <w:rPr>
                <w:rFonts w:ascii="Arial" w:hAnsi="Arial" w:cs="Arial"/>
              </w:rPr>
            </w:pPr>
            <w:r>
              <w:rPr>
                <w:rFonts w:ascii="Arial" w:hAnsi="Arial" w:cs="Arial"/>
              </w:rPr>
              <w:t>14.</w:t>
            </w:r>
          </w:p>
        </w:tc>
        <w:tc>
          <w:tcPr>
            <w:tcW w:w="1701" w:type="dxa"/>
            <w:vMerge/>
            <w:tcBorders>
              <w:left w:val="single" w:sz="4" w:space="0" w:color="auto"/>
              <w:right w:val="single" w:sz="4" w:space="0" w:color="auto"/>
            </w:tcBorders>
            <w:vAlign w:val="center"/>
          </w:tcPr>
          <w:p w14:paraId="5151AB20"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451EC810" w14:textId="7F7E57FF" w:rsidR="001F3088" w:rsidRDefault="001F3088" w:rsidP="001F3088">
            <w:pPr>
              <w:spacing w:after="0" w:line="240" w:lineRule="auto"/>
              <w:jc w:val="center"/>
              <w:rPr>
                <w:rFonts w:ascii="Arial" w:hAnsi="Arial" w:cs="Arial"/>
              </w:rPr>
            </w:pPr>
            <w:r>
              <w:rPr>
                <w:rFonts w:ascii="Arial" w:hAnsi="Arial" w:cs="Arial"/>
              </w:rPr>
              <w:t xml:space="preserve">W-28 </w:t>
            </w:r>
            <w:r w:rsidRPr="000C5E9D">
              <w:rPr>
                <w:rFonts w:ascii="Arial" w:hAnsi="Arial" w:cs="Arial"/>
              </w:rPr>
              <w:t xml:space="preserve">(z cyfrą </w:t>
            </w:r>
            <w:r>
              <w:rPr>
                <w:rFonts w:ascii="Arial" w:hAnsi="Arial" w:cs="Arial"/>
              </w:rPr>
              <w:t>3</w:t>
            </w:r>
            <w:r w:rsidRPr="000C5E9D">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14:paraId="48EDD4B2"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705840F" w14:textId="5834DDF2" w:rsidR="001F3088" w:rsidRDefault="001F3088" w:rsidP="001F3088">
            <w:pPr>
              <w:spacing w:after="0" w:line="240" w:lineRule="auto"/>
              <w:jc w:val="center"/>
              <w:rPr>
                <w:rFonts w:ascii="Arial" w:hAnsi="Arial" w:cs="Arial"/>
                <w:szCs w:val="18"/>
              </w:rPr>
            </w:pPr>
            <w:r>
              <w:rPr>
                <w:rFonts w:ascii="Arial" w:hAnsi="Arial" w:cs="Arial"/>
                <w:szCs w:val="18"/>
              </w:rPr>
              <w:t>2 szt.</w:t>
            </w:r>
          </w:p>
        </w:tc>
        <w:tc>
          <w:tcPr>
            <w:tcW w:w="2138" w:type="dxa"/>
            <w:tcBorders>
              <w:top w:val="single" w:sz="4" w:space="0" w:color="auto"/>
              <w:left w:val="single" w:sz="4" w:space="0" w:color="auto"/>
              <w:bottom w:val="single" w:sz="4" w:space="0" w:color="auto"/>
              <w:right w:val="single" w:sz="4" w:space="0" w:color="auto"/>
            </w:tcBorders>
            <w:vAlign w:val="center"/>
          </w:tcPr>
          <w:p w14:paraId="59A813A8" w14:textId="7F33639A"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63458C26"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07A46A58" w14:textId="687AD6F9" w:rsidR="001F3088" w:rsidRPr="000C5E9D" w:rsidRDefault="001F3088" w:rsidP="001F3088">
            <w:pPr>
              <w:spacing w:after="0" w:line="240" w:lineRule="auto"/>
              <w:rPr>
                <w:rFonts w:ascii="Arial" w:hAnsi="Arial" w:cs="Arial"/>
              </w:rPr>
            </w:pPr>
            <w:r>
              <w:rPr>
                <w:rFonts w:ascii="Arial" w:hAnsi="Arial" w:cs="Arial"/>
              </w:rPr>
              <w:t>15.</w:t>
            </w:r>
          </w:p>
        </w:tc>
        <w:tc>
          <w:tcPr>
            <w:tcW w:w="1701" w:type="dxa"/>
            <w:vMerge/>
            <w:tcBorders>
              <w:left w:val="single" w:sz="4" w:space="0" w:color="auto"/>
              <w:right w:val="single" w:sz="4" w:space="0" w:color="auto"/>
            </w:tcBorders>
            <w:vAlign w:val="center"/>
          </w:tcPr>
          <w:p w14:paraId="49905E8D"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428823FC" w14:textId="77777777" w:rsidR="001F3088" w:rsidRPr="000C5E9D" w:rsidRDefault="001F3088" w:rsidP="001F3088">
            <w:pPr>
              <w:spacing w:after="0" w:line="240" w:lineRule="auto"/>
              <w:jc w:val="center"/>
              <w:rPr>
                <w:rFonts w:ascii="Arial" w:hAnsi="Arial" w:cs="Arial"/>
              </w:rPr>
            </w:pPr>
            <w:r>
              <w:rPr>
                <w:rFonts w:ascii="Arial" w:hAnsi="Arial" w:cs="Arial"/>
              </w:rPr>
              <w:t xml:space="preserve">W-28 </w:t>
            </w:r>
            <w:r w:rsidRPr="000C5E9D">
              <w:rPr>
                <w:rFonts w:ascii="Arial" w:hAnsi="Arial" w:cs="Arial"/>
              </w:rPr>
              <w:t xml:space="preserve">(z cyfrą </w:t>
            </w:r>
            <w:r>
              <w:rPr>
                <w:rFonts w:ascii="Arial" w:hAnsi="Arial" w:cs="Arial"/>
              </w:rPr>
              <w:t>4</w:t>
            </w:r>
            <w:r w:rsidRPr="000C5E9D">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14:paraId="7BD94F70"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AC9742C" w14:textId="306B2BF4" w:rsidR="001F3088" w:rsidRPr="000C5E9D" w:rsidRDefault="001F3088" w:rsidP="001F3088">
            <w:pPr>
              <w:spacing w:after="0" w:line="240" w:lineRule="auto"/>
              <w:jc w:val="center"/>
              <w:rPr>
                <w:rFonts w:ascii="Arial" w:hAnsi="Arial" w:cs="Arial"/>
                <w:szCs w:val="18"/>
              </w:rPr>
            </w:pPr>
            <w:r>
              <w:rPr>
                <w:rFonts w:ascii="Arial" w:hAnsi="Arial" w:cs="Arial"/>
                <w:szCs w:val="18"/>
              </w:rPr>
              <w:t>2 szt.</w:t>
            </w:r>
          </w:p>
        </w:tc>
        <w:tc>
          <w:tcPr>
            <w:tcW w:w="2138" w:type="dxa"/>
            <w:tcBorders>
              <w:top w:val="single" w:sz="4" w:space="0" w:color="auto"/>
              <w:left w:val="single" w:sz="4" w:space="0" w:color="auto"/>
              <w:bottom w:val="single" w:sz="4" w:space="0" w:color="auto"/>
              <w:right w:val="single" w:sz="4" w:space="0" w:color="auto"/>
            </w:tcBorders>
            <w:vAlign w:val="center"/>
          </w:tcPr>
          <w:p w14:paraId="7D7A98D1" w14:textId="77777777"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r w:rsidR="001F3088" w:rsidRPr="000C5E9D" w14:paraId="3F236D49" w14:textId="77777777" w:rsidTr="00B13645">
        <w:trPr>
          <w:trHeight w:val="406"/>
        </w:trPr>
        <w:tc>
          <w:tcPr>
            <w:tcW w:w="568" w:type="dxa"/>
            <w:tcBorders>
              <w:top w:val="single" w:sz="4" w:space="0" w:color="auto"/>
              <w:left w:val="single" w:sz="4" w:space="0" w:color="auto"/>
              <w:bottom w:val="single" w:sz="4" w:space="0" w:color="auto"/>
              <w:right w:val="single" w:sz="4" w:space="0" w:color="auto"/>
            </w:tcBorders>
            <w:vAlign w:val="center"/>
          </w:tcPr>
          <w:p w14:paraId="7E1E8251" w14:textId="5555EB3B" w:rsidR="001F3088" w:rsidRPr="000C5E9D" w:rsidRDefault="001F3088" w:rsidP="001F3088">
            <w:pPr>
              <w:spacing w:after="0" w:line="240" w:lineRule="auto"/>
              <w:rPr>
                <w:rFonts w:ascii="Arial" w:hAnsi="Arial" w:cs="Arial"/>
              </w:rPr>
            </w:pPr>
            <w:r>
              <w:rPr>
                <w:rFonts w:ascii="Arial" w:hAnsi="Arial" w:cs="Arial"/>
              </w:rPr>
              <w:t>16.</w:t>
            </w:r>
          </w:p>
        </w:tc>
        <w:tc>
          <w:tcPr>
            <w:tcW w:w="1701" w:type="dxa"/>
            <w:vMerge/>
            <w:tcBorders>
              <w:left w:val="single" w:sz="4" w:space="0" w:color="auto"/>
              <w:right w:val="single" w:sz="4" w:space="0" w:color="auto"/>
            </w:tcBorders>
            <w:vAlign w:val="center"/>
          </w:tcPr>
          <w:p w14:paraId="737A4892" w14:textId="77777777" w:rsidR="001F3088" w:rsidRPr="000C5E9D" w:rsidRDefault="001F3088" w:rsidP="001F3088">
            <w:pPr>
              <w:spacing w:after="0" w:line="240" w:lineRule="auto"/>
              <w:jc w:val="center"/>
              <w:rPr>
                <w:rFonts w:ascii="Arial" w:eastAsia="Times New Roman" w:hAnsi="Arial" w:cs="Arial"/>
                <w:lang w:eastAsia="pl-PL"/>
              </w:rPr>
            </w:pPr>
          </w:p>
        </w:tc>
        <w:tc>
          <w:tcPr>
            <w:tcW w:w="2693" w:type="dxa"/>
            <w:tcBorders>
              <w:top w:val="single" w:sz="4" w:space="0" w:color="auto"/>
              <w:left w:val="single" w:sz="4" w:space="0" w:color="auto"/>
              <w:bottom w:val="single" w:sz="4" w:space="0" w:color="auto"/>
              <w:right w:val="single" w:sz="4" w:space="0" w:color="auto"/>
            </w:tcBorders>
            <w:vAlign w:val="center"/>
          </w:tcPr>
          <w:p w14:paraId="353EFFA7" w14:textId="77777777" w:rsidR="001F3088" w:rsidRDefault="001F3088" w:rsidP="001F3088">
            <w:pPr>
              <w:spacing w:after="0" w:line="240" w:lineRule="auto"/>
              <w:jc w:val="center"/>
              <w:rPr>
                <w:rFonts w:ascii="Arial" w:hAnsi="Arial" w:cs="Arial"/>
              </w:rPr>
            </w:pPr>
            <w:r>
              <w:rPr>
                <w:rFonts w:ascii="Arial" w:hAnsi="Arial" w:cs="Arial"/>
              </w:rPr>
              <w:t xml:space="preserve">W-28 </w:t>
            </w:r>
            <w:r w:rsidRPr="000C5E9D">
              <w:rPr>
                <w:rFonts w:ascii="Arial" w:hAnsi="Arial" w:cs="Arial"/>
              </w:rPr>
              <w:t xml:space="preserve">(z cyfrą </w:t>
            </w:r>
            <w:r>
              <w:rPr>
                <w:rFonts w:ascii="Arial" w:hAnsi="Arial" w:cs="Arial"/>
              </w:rPr>
              <w:t>5</w:t>
            </w:r>
            <w:r w:rsidRPr="000C5E9D">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vAlign w:val="center"/>
          </w:tcPr>
          <w:p w14:paraId="4CE271D3" w14:textId="77777777" w:rsidR="001F3088" w:rsidRPr="000C5E9D" w:rsidRDefault="001F3088" w:rsidP="001F3088">
            <w:pPr>
              <w:spacing w:after="0" w:line="240" w:lineRule="auto"/>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635826C" w14:textId="61E263B6" w:rsidR="001F3088" w:rsidRPr="000C5E9D" w:rsidRDefault="001F3088" w:rsidP="001F3088">
            <w:pPr>
              <w:spacing w:after="0" w:line="240" w:lineRule="auto"/>
              <w:jc w:val="center"/>
              <w:rPr>
                <w:rFonts w:ascii="Arial" w:hAnsi="Arial" w:cs="Arial"/>
                <w:szCs w:val="18"/>
              </w:rPr>
            </w:pPr>
            <w:r>
              <w:rPr>
                <w:rFonts w:ascii="Arial" w:hAnsi="Arial" w:cs="Arial"/>
                <w:szCs w:val="18"/>
              </w:rPr>
              <w:t>2 szt.</w:t>
            </w:r>
          </w:p>
        </w:tc>
        <w:tc>
          <w:tcPr>
            <w:tcW w:w="2138" w:type="dxa"/>
            <w:tcBorders>
              <w:top w:val="single" w:sz="4" w:space="0" w:color="auto"/>
              <w:left w:val="single" w:sz="4" w:space="0" w:color="auto"/>
              <w:bottom w:val="single" w:sz="4" w:space="0" w:color="auto"/>
              <w:right w:val="single" w:sz="4" w:space="0" w:color="auto"/>
            </w:tcBorders>
            <w:vAlign w:val="center"/>
          </w:tcPr>
          <w:p w14:paraId="6DD929BF" w14:textId="77777777" w:rsidR="001F3088" w:rsidRPr="000C5E9D" w:rsidRDefault="001F3088" w:rsidP="001F3088">
            <w:pPr>
              <w:spacing w:after="0" w:line="240" w:lineRule="auto"/>
              <w:jc w:val="center"/>
              <w:rPr>
                <w:rFonts w:ascii="Arial" w:hAnsi="Arial" w:cs="Arial"/>
                <w:szCs w:val="18"/>
              </w:rPr>
            </w:pPr>
            <w:r w:rsidRPr="000C5E9D">
              <w:rPr>
                <w:rFonts w:ascii="Arial" w:hAnsi="Arial" w:cs="Arial"/>
                <w:szCs w:val="18"/>
              </w:rPr>
              <w:t>z umocowaniem</w:t>
            </w:r>
          </w:p>
        </w:tc>
      </w:tr>
    </w:tbl>
    <w:p w14:paraId="052BE5DB" w14:textId="77777777" w:rsidR="00AD57E2" w:rsidRDefault="00AD57E2" w:rsidP="00AD57E2">
      <w:pPr>
        <w:rPr>
          <w:rFonts w:ascii="Arial" w:hAnsi="Arial" w:cs="Arial"/>
          <w:sz w:val="18"/>
          <w:szCs w:val="18"/>
        </w:rPr>
      </w:pPr>
    </w:p>
    <w:p w14:paraId="07802404" w14:textId="77777777" w:rsidR="00AD57E2" w:rsidRDefault="00AD57E2" w:rsidP="004820C0">
      <w:pPr>
        <w:rPr>
          <w:rFonts w:ascii="Arial" w:hAnsi="Arial" w:cs="Arial"/>
          <w:sz w:val="18"/>
          <w:szCs w:val="18"/>
        </w:rPr>
      </w:pPr>
    </w:p>
    <w:p w14:paraId="3ADA7F13" w14:textId="77777777" w:rsidR="00780693" w:rsidRPr="00894A67" w:rsidRDefault="00FA202C" w:rsidP="00A42637">
      <w:pPr>
        <w:pStyle w:val="Nagwek1"/>
        <w:numPr>
          <w:ilvl w:val="0"/>
          <w:numId w:val="6"/>
        </w:numPr>
        <w:spacing w:line="480" w:lineRule="auto"/>
        <w:ind w:left="567" w:hanging="567"/>
      </w:pPr>
      <w:bookmarkStart w:id="5" w:name="_Toc135718987"/>
      <w:r>
        <w:t xml:space="preserve">Rodzaj zamawianego </w:t>
      </w:r>
      <w:r w:rsidRPr="00894A67">
        <w:t>asortymentu/usług/robót budowlanych</w:t>
      </w:r>
      <w:bookmarkEnd w:id="5"/>
    </w:p>
    <w:p w14:paraId="6B49BF43" w14:textId="77777777" w:rsidR="00FA202C" w:rsidRPr="007222AD" w:rsidRDefault="00B46EF1" w:rsidP="007222AD">
      <w:pPr>
        <w:rPr>
          <w:rFonts w:ascii="Arial" w:hAnsi="Arial" w:cs="Arial"/>
        </w:rPr>
      </w:pPr>
      <w:r w:rsidRPr="007222AD">
        <w:rPr>
          <w:rFonts w:ascii="Arial" w:hAnsi="Arial" w:cs="Arial"/>
        </w:rPr>
        <w:t>Dostawa</w:t>
      </w:r>
      <w:r w:rsidR="002E012A" w:rsidRPr="007222AD">
        <w:rPr>
          <w:rFonts w:ascii="Arial" w:hAnsi="Arial" w:cs="Arial"/>
        </w:rPr>
        <w:t>.</w:t>
      </w:r>
    </w:p>
    <w:p w14:paraId="073B527F" w14:textId="77777777" w:rsidR="000C6BF8" w:rsidRPr="00FA6664" w:rsidRDefault="00B46EF1" w:rsidP="000C6BF8">
      <w:pPr>
        <w:pStyle w:val="Nagwek1"/>
        <w:numPr>
          <w:ilvl w:val="0"/>
          <w:numId w:val="19"/>
        </w:numPr>
        <w:spacing w:before="0" w:after="0" w:line="480" w:lineRule="auto"/>
        <w:ind w:left="567" w:hanging="567"/>
        <w:rPr>
          <w:rFonts w:cs="Calibri Light"/>
          <w:color w:val="000000"/>
          <w:szCs w:val="22"/>
        </w:rPr>
      </w:pPr>
      <w:bookmarkStart w:id="6" w:name="_Toc74135641"/>
      <w:bookmarkStart w:id="7" w:name="_Toc85449507"/>
      <w:bookmarkStart w:id="8" w:name="_Toc135718988"/>
      <w:r w:rsidRPr="00FA6664">
        <w:rPr>
          <w:rFonts w:cs="Calibri Light"/>
          <w:color w:val="000000"/>
          <w:szCs w:val="22"/>
        </w:rPr>
        <w:t>Miejsce realizacji zamówienia</w:t>
      </w:r>
      <w:bookmarkStart w:id="9" w:name="_Toc74135642"/>
      <w:bookmarkStart w:id="10" w:name="_Toc85449508"/>
      <w:bookmarkEnd w:id="6"/>
      <w:bookmarkEnd w:id="7"/>
      <w:bookmarkEnd w:id="8"/>
    </w:p>
    <w:p w14:paraId="06990907" w14:textId="36ED7B54" w:rsidR="001F3088" w:rsidRPr="00D758D8" w:rsidRDefault="001F3088" w:rsidP="001F3088">
      <w:pPr>
        <w:spacing w:after="0"/>
        <w:rPr>
          <w:rFonts w:ascii="Arial" w:eastAsia="Times New Roman" w:hAnsi="Arial" w:cs="Arial"/>
          <w:lang w:eastAsia="pl-PL"/>
        </w:rPr>
      </w:pPr>
      <w:r>
        <w:rPr>
          <w:rFonts w:ascii="Arial" w:eastAsia="Times New Roman" w:hAnsi="Arial" w:cs="Arial"/>
          <w:lang w:eastAsia="pl-PL"/>
        </w:rPr>
        <w:t>Dostawa 1 części:</w:t>
      </w:r>
    </w:p>
    <w:p w14:paraId="3B228955" w14:textId="77777777" w:rsidR="001F3088" w:rsidRPr="00A976AA" w:rsidRDefault="001F3088" w:rsidP="001F3088">
      <w:pPr>
        <w:spacing w:after="0"/>
        <w:ind w:firstLine="708"/>
        <w:rPr>
          <w:rFonts w:ascii="Arial" w:hAnsi="Arial" w:cs="Arial"/>
        </w:rPr>
      </w:pPr>
      <w:r w:rsidRPr="00A976AA">
        <w:rPr>
          <w:rFonts w:ascii="Arial" w:hAnsi="Arial" w:cs="Arial"/>
        </w:rPr>
        <w:t>Magazyn Sekcji Eksploatacji Kłodzko</w:t>
      </w:r>
    </w:p>
    <w:p w14:paraId="36FB5054" w14:textId="77777777" w:rsidR="001F3088" w:rsidRPr="00A976AA" w:rsidRDefault="001F3088" w:rsidP="001F3088">
      <w:pPr>
        <w:spacing w:after="0"/>
        <w:ind w:firstLine="708"/>
        <w:rPr>
          <w:rFonts w:ascii="Arial" w:hAnsi="Arial" w:cs="Arial"/>
        </w:rPr>
      </w:pPr>
      <w:r w:rsidRPr="00A976AA">
        <w:rPr>
          <w:rFonts w:ascii="Arial" w:hAnsi="Arial" w:cs="Arial"/>
        </w:rPr>
        <w:t>ul. Szpitalna 1, 57-300 Kłodzko</w:t>
      </w:r>
    </w:p>
    <w:p w14:paraId="1D949661" w14:textId="77777777" w:rsidR="00D758D8" w:rsidRDefault="00D758D8" w:rsidP="00FE087F">
      <w:pPr>
        <w:spacing w:after="0"/>
        <w:rPr>
          <w:rFonts w:ascii="Arial" w:hAnsi="Arial" w:cs="Arial"/>
        </w:rPr>
      </w:pPr>
    </w:p>
    <w:p w14:paraId="6859C833" w14:textId="77777777" w:rsidR="00D758D8" w:rsidRPr="00D758D8" w:rsidRDefault="00D758D8" w:rsidP="00D758D8">
      <w:pPr>
        <w:spacing w:after="0"/>
        <w:rPr>
          <w:rFonts w:ascii="Arial" w:eastAsia="Times New Roman" w:hAnsi="Arial" w:cs="Arial"/>
          <w:lang w:eastAsia="pl-PL"/>
        </w:rPr>
      </w:pPr>
      <w:r>
        <w:rPr>
          <w:rFonts w:ascii="Arial" w:eastAsia="Times New Roman" w:hAnsi="Arial" w:cs="Arial"/>
          <w:lang w:eastAsia="pl-PL"/>
        </w:rPr>
        <w:t>Dostawa 2 części:</w:t>
      </w:r>
    </w:p>
    <w:p w14:paraId="576238DF" w14:textId="77777777" w:rsidR="00D758D8" w:rsidRDefault="00D758D8" w:rsidP="00D758D8">
      <w:pPr>
        <w:spacing w:after="0"/>
        <w:ind w:firstLine="708"/>
        <w:rPr>
          <w:rFonts w:ascii="Arial" w:hAnsi="Arial" w:cs="Arial"/>
          <w:color w:val="000000"/>
        </w:rPr>
      </w:pPr>
      <w:r>
        <w:rPr>
          <w:rFonts w:ascii="Arial" w:hAnsi="Arial" w:cs="Arial"/>
          <w:color w:val="000000"/>
        </w:rPr>
        <w:t>Magazyn Sekcji Eksploatacji Jelenia Góra</w:t>
      </w:r>
    </w:p>
    <w:p w14:paraId="6E2CB5E0" w14:textId="77777777" w:rsidR="00D758D8" w:rsidRDefault="00D758D8" w:rsidP="00D758D8">
      <w:pPr>
        <w:spacing w:after="0"/>
        <w:ind w:firstLine="708"/>
        <w:rPr>
          <w:rFonts w:ascii="Arial" w:hAnsi="Arial" w:cs="Arial"/>
          <w:color w:val="000000"/>
        </w:rPr>
      </w:pPr>
      <w:r>
        <w:rPr>
          <w:rFonts w:ascii="Arial" w:hAnsi="Arial" w:cs="Arial"/>
          <w:color w:val="000000"/>
        </w:rPr>
        <w:lastRenderedPageBreak/>
        <w:t>ul. Krakowska 15, 58-500 Jelenia Góra</w:t>
      </w:r>
    </w:p>
    <w:p w14:paraId="251DCABB" w14:textId="77777777" w:rsidR="001F3088" w:rsidRDefault="001F3088" w:rsidP="00D758D8">
      <w:pPr>
        <w:spacing w:after="0"/>
        <w:ind w:firstLine="708"/>
        <w:rPr>
          <w:rFonts w:ascii="Arial" w:hAnsi="Arial" w:cs="Arial"/>
          <w:color w:val="000000"/>
        </w:rPr>
      </w:pPr>
    </w:p>
    <w:p w14:paraId="77D196F0" w14:textId="61052D39" w:rsidR="001F3088" w:rsidRPr="00D758D8" w:rsidRDefault="001F3088" w:rsidP="001F3088">
      <w:pPr>
        <w:spacing w:after="0"/>
        <w:rPr>
          <w:rFonts w:ascii="Arial" w:eastAsia="Times New Roman" w:hAnsi="Arial" w:cs="Arial"/>
          <w:lang w:eastAsia="pl-PL"/>
        </w:rPr>
      </w:pPr>
      <w:r>
        <w:rPr>
          <w:rFonts w:ascii="Arial" w:eastAsia="Times New Roman" w:hAnsi="Arial" w:cs="Arial"/>
          <w:lang w:eastAsia="pl-PL"/>
        </w:rPr>
        <w:t>Dostawa 3 części:</w:t>
      </w:r>
    </w:p>
    <w:p w14:paraId="3E986774" w14:textId="77777777" w:rsidR="001F3088" w:rsidRPr="00FA6664" w:rsidRDefault="001F3088" w:rsidP="001F3088">
      <w:pPr>
        <w:spacing w:after="0"/>
        <w:ind w:firstLine="708"/>
        <w:rPr>
          <w:rFonts w:ascii="Arial" w:hAnsi="Arial" w:cs="Arial"/>
        </w:rPr>
      </w:pPr>
      <w:r w:rsidRPr="00FA6664">
        <w:rPr>
          <w:rFonts w:ascii="Arial" w:hAnsi="Arial" w:cs="Arial"/>
        </w:rPr>
        <w:t>Magazyn Sekcji Eksploatacji Wałbrzych</w:t>
      </w:r>
    </w:p>
    <w:p w14:paraId="77C5A720" w14:textId="77777777" w:rsidR="001F3088" w:rsidRDefault="001F3088" w:rsidP="001F3088">
      <w:pPr>
        <w:spacing w:after="0"/>
        <w:ind w:firstLine="708"/>
        <w:rPr>
          <w:rFonts w:ascii="Arial" w:hAnsi="Arial" w:cs="Arial"/>
        </w:rPr>
      </w:pPr>
      <w:r w:rsidRPr="00FA6664">
        <w:rPr>
          <w:rFonts w:ascii="Arial" w:hAnsi="Arial" w:cs="Arial"/>
        </w:rPr>
        <w:t>ul. Stacyjna 1, 58-306 Wałbrzych</w:t>
      </w:r>
    </w:p>
    <w:p w14:paraId="6F2CCD84" w14:textId="7C60FE81" w:rsidR="00B46EF1" w:rsidRDefault="00B46EF1" w:rsidP="000C6BF8">
      <w:pPr>
        <w:spacing w:after="0"/>
        <w:rPr>
          <w:rFonts w:ascii="Arial" w:hAnsi="Arial" w:cs="Arial"/>
        </w:rPr>
      </w:pPr>
    </w:p>
    <w:p w14:paraId="24D53F95" w14:textId="77777777" w:rsidR="00B46EF1" w:rsidRPr="002E29CE" w:rsidRDefault="00B46EF1" w:rsidP="00293E72">
      <w:pPr>
        <w:pStyle w:val="Nagwek1"/>
        <w:numPr>
          <w:ilvl w:val="0"/>
          <w:numId w:val="19"/>
        </w:numPr>
        <w:spacing w:before="0" w:after="0" w:line="480" w:lineRule="auto"/>
        <w:ind w:left="567" w:hanging="567"/>
        <w:rPr>
          <w:rFonts w:cs="Calibri Light"/>
          <w:color w:val="000000"/>
          <w:sz w:val="22"/>
          <w:szCs w:val="22"/>
          <w:lang w:eastAsia="hi-IN" w:bidi="hi-IN"/>
        </w:rPr>
      </w:pPr>
      <w:r w:rsidRPr="00B46EF1">
        <w:rPr>
          <w:rFonts w:ascii="Arial" w:hAnsi="Arial" w:cs="Arial"/>
          <w:color w:val="000000"/>
          <w:sz w:val="22"/>
          <w:szCs w:val="22"/>
          <w:lang w:eastAsia="hi-IN" w:bidi="hi-IN"/>
        </w:rPr>
        <w:t xml:space="preserve"> </w:t>
      </w:r>
      <w:bookmarkStart w:id="11" w:name="_Toc135718989"/>
      <w:r w:rsidRPr="002E29CE">
        <w:rPr>
          <w:rFonts w:cs="Calibri Light"/>
          <w:color w:val="000000"/>
          <w:szCs w:val="22"/>
          <w:lang w:eastAsia="hi-IN" w:bidi="hi-IN"/>
        </w:rPr>
        <w:t>Harmonogram realizacji zamówienia</w:t>
      </w:r>
      <w:bookmarkEnd w:id="9"/>
      <w:bookmarkEnd w:id="10"/>
      <w:bookmarkEnd w:id="11"/>
    </w:p>
    <w:p w14:paraId="23F51012" w14:textId="77777777" w:rsidR="00293E72" w:rsidRPr="000B16AD" w:rsidRDefault="00B46EF1" w:rsidP="00B46EF1">
      <w:pPr>
        <w:rPr>
          <w:rFonts w:ascii="Arial" w:hAnsi="Arial" w:cs="Arial"/>
          <w:lang w:eastAsia="hi-IN" w:bidi="hi-IN"/>
        </w:rPr>
      </w:pPr>
      <w:bookmarkStart w:id="12" w:name="_Toc74135643"/>
      <w:bookmarkStart w:id="13" w:name="_Toc85449509"/>
      <w:r w:rsidRPr="000B16AD">
        <w:rPr>
          <w:rFonts w:ascii="Arial" w:hAnsi="Arial" w:cs="Arial"/>
          <w:lang w:eastAsia="hi-IN" w:bidi="hi-IN"/>
        </w:rPr>
        <w:t xml:space="preserve">Termin realizacji: do 14 dni od daty przesłania </w:t>
      </w:r>
      <w:r w:rsidR="00F77E61" w:rsidRPr="000B16AD">
        <w:rPr>
          <w:rFonts w:ascii="Arial" w:hAnsi="Arial" w:cs="Arial"/>
          <w:i/>
          <w:u w:val="single"/>
          <w:lang w:eastAsia="hi-IN" w:bidi="hi-IN"/>
        </w:rPr>
        <w:t>Z</w:t>
      </w:r>
      <w:r w:rsidRPr="000B16AD">
        <w:rPr>
          <w:rFonts w:ascii="Arial" w:hAnsi="Arial" w:cs="Arial"/>
          <w:i/>
          <w:u w:val="single"/>
          <w:lang w:eastAsia="hi-IN" w:bidi="hi-IN"/>
        </w:rPr>
        <w:t>amówienia</w:t>
      </w:r>
      <w:r w:rsidR="00A42637" w:rsidRPr="000B16AD">
        <w:rPr>
          <w:rFonts w:ascii="Arial" w:hAnsi="Arial" w:cs="Arial"/>
          <w:lang w:eastAsia="hi-IN" w:bidi="hi-IN"/>
        </w:rPr>
        <w:t>.</w:t>
      </w:r>
    </w:p>
    <w:p w14:paraId="0B764D52" w14:textId="77777777" w:rsidR="00B46EF1" w:rsidRPr="000B16AD" w:rsidRDefault="00B46EF1" w:rsidP="00B46EF1">
      <w:pPr>
        <w:pStyle w:val="Nagwek1"/>
        <w:numPr>
          <w:ilvl w:val="0"/>
          <w:numId w:val="19"/>
        </w:numPr>
        <w:spacing w:before="0" w:after="0" w:line="480" w:lineRule="auto"/>
        <w:ind w:left="0" w:firstLine="0"/>
        <w:rPr>
          <w:rFonts w:cs="Calibri Light"/>
          <w:color w:val="000000"/>
          <w:sz w:val="22"/>
          <w:szCs w:val="22"/>
        </w:rPr>
      </w:pPr>
      <w:r w:rsidRPr="000B16AD">
        <w:rPr>
          <w:rFonts w:ascii="Arial" w:hAnsi="Arial" w:cs="Arial"/>
          <w:color w:val="000000"/>
          <w:sz w:val="22"/>
          <w:szCs w:val="22"/>
        </w:rPr>
        <w:t xml:space="preserve"> </w:t>
      </w:r>
      <w:bookmarkStart w:id="14" w:name="_Toc135718990"/>
      <w:r w:rsidRPr="000B16AD">
        <w:rPr>
          <w:rFonts w:cs="Calibri Light"/>
          <w:color w:val="000000"/>
          <w:szCs w:val="22"/>
        </w:rPr>
        <w:t>Parametry świadczonych robót</w:t>
      </w:r>
      <w:bookmarkEnd w:id="12"/>
      <w:bookmarkEnd w:id="13"/>
      <w:bookmarkEnd w:id="14"/>
    </w:p>
    <w:p w14:paraId="548100E7" w14:textId="77777777" w:rsidR="00AA1E1C" w:rsidRPr="00F77E61" w:rsidRDefault="001844ED" w:rsidP="0066778F">
      <w:pPr>
        <w:numPr>
          <w:ilvl w:val="0"/>
          <w:numId w:val="26"/>
        </w:numPr>
        <w:spacing w:after="0"/>
        <w:ind w:left="284" w:hanging="284"/>
        <w:jc w:val="both"/>
        <w:rPr>
          <w:rFonts w:ascii="Arial" w:hAnsi="Arial" w:cs="Arial"/>
          <w:color w:val="000000"/>
        </w:rPr>
      </w:pPr>
      <w:bookmarkStart w:id="15" w:name="_Toc74135644"/>
      <w:r w:rsidRPr="00F77E61">
        <w:rPr>
          <w:rFonts w:ascii="Arial" w:hAnsi="Arial" w:cs="Arial"/>
        </w:rPr>
        <w:t xml:space="preserve">Parametry </w:t>
      </w:r>
      <w:r w:rsidR="002E012A" w:rsidRPr="00F77E61">
        <w:rPr>
          <w:rFonts w:ascii="Arial" w:hAnsi="Arial" w:cs="Arial"/>
        </w:rPr>
        <w:t xml:space="preserve">dostarczanego </w:t>
      </w:r>
      <w:r w:rsidRPr="00F77E61">
        <w:rPr>
          <w:rFonts w:ascii="Arial" w:hAnsi="Arial" w:cs="Arial"/>
        </w:rPr>
        <w:t xml:space="preserve">asortymentu zgodnie z </w:t>
      </w:r>
      <w:r w:rsidR="00004D9D" w:rsidRPr="00F77E61">
        <w:rPr>
          <w:rFonts w:ascii="Arial" w:hAnsi="Arial" w:cs="Arial"/>
        </w:rPr>
        <w:t>T</w:t>
      </w:r>
      <w:r w:rsidRPr="00F77E61">
        <w:rPr>
          <w:rFonts w:ascii="Arial" w:hAnsi="Arial" w:cs="Arial"/>
        </w:rPr>
        <w:t>ab</w:t>
      </w:r>
      <w:r w:rsidR="00004D9D" w:rsidRPr="00F77E61">
        <w:rPr>
          <w:rFonts w:ascii="Arial" w:hAnsi="Arial" w:cs="Arial"/>
        </w:rPr>
        <w:t xml:space="preserve">. 1. </w:t>
      </w:r>
      <w:r w:rsidRPr="00F77E61">
        <w:rPr>
          <w:rFonts w:ascii="Arial" w:hAnsi="Arial" w:cs="Arial"/>
        </w:rPr>
        <w:t>z punktu nr 2</w:t>
      </w:r>
      <w:r w:rsidR="00F77E61">
        <w:rPr>
          <w:rFonts w:ascii="Arial" w:hAnsi="Arial" w:cs="Arial"/>
        </w:rPr>
        <w:t>.</w:t>
      </w:r>
      <w:r w:rsidR="00B46EF1" w:rsidRPr="00F77E61">
        <w:rPr>
          <w:rFonts w:ascii="Arial" w:hAnsi="Arial" w:cs="Arial"/>
          <w:color w:val="000000"/>
        </w:rPr>
        <w:t xml:space="preserve"> </w:t>
      </w:r>
    </w:p>
    <w:p w14:paraId="740C8E02" w14:textId="77777777" w:rsidR="00AA1E1C" w:rsidRPr="00F77E61" w:rsidRDefault="00004D9D" w:rsidP="0066778F">
      <w:pPr>
        <w:numPr>
          <w:ilvl w:val="0"/>
          <w:numId w:val="26"/>
        </w:numPr>
        <w:spacing w:after="0"/>
        <w:ind w:left="284" w:hanging="284"/>
        <w:jc w:val="both"/>
        <w:rPr>
          <w:rFonts w:ascii="Arial" w:hAnsi="Arial" w:cs="Arial"/>
          <w:color w:val="000000"/>
        </w:rPr>
      </w:pPr>
      <w:r w:rsidRPr="00F77E61">
        <w:rPr>
          <w:rFonts w:ascii="Arial" w:hAnsi="Arial" w:cs="Arial"/>
          <w:color w:val="000000"/>
        </w:rPr>
        <w:t>W przypadku występowania gwarancji, o</w:t>
      </w:r>
      <w:r w:rsidR="00B46EF1" w:rsidRPr="00F77E61">
        <w:rPr>
          <w:rFonts w:ascii="Arial" w:hAnsi="Arial" w:cs="Arial"/>
          <w:color w:val="000000"/>
        </w:rPr>
        <w:t xml:space="preserve">kres liczony będzie od daty odebrania pełnego </w:t>
      </w:r>
      <w:r w:rsidR="00F77E61" w:rsidRPr="00F77E61">
        <w:rPr>
          <w:rFonts w:ascii="Arial" w:hAnsi="Arial" w:cs="Arial"/>
          <w:i/>
          <w:color w:val="000000"/>
          <w:u w:val="single"/>
        </w:rPr>
        <w:t>Z</w:t>
      </w:r>
      <w:r w:rsidR="00B46EF1" w:rsidRPr="00F77E61">
        <w:rPr>
          <w:rFonts w:ascii="Arial" w:hAnsi="Arial" w:cs="Arial"/>
          <w:i/>
          <w:color w:val="000000"/>
          <w:u w:val="single"/>
        </w:rPr>
        <w:t>amówienia</w:t>
      </w:r>
      <w:r w:rsidR="00F77E61">
        <w:rPr>
          <w:rFonts w:ascii="Arial" w:hAnsi="Arial" w:cs="Arial"/>
          <w:color w:val="000000"/>
        </w:rPr>
        <w:t>.</w:t>
      </w:r>
    </w:p>
    <w:p w14:paraId="20B0D8BE" w14:textId="77777777" w:rsidR="00AA1E1C" w:rsidRPr="00F77E61" w:rsidRDefault="00AA1E1C" w:rsidP="0066778F">
      <w:pPr>
        <w:numPr>
          <w:ilvl w:val="0"/>
          <w:numId w:val="26"/>
        </w:numPr>
        <w:spacing w:after="0"/>
        <w:ind w:left="284" w:hanging="284"/>
        <w:jc w:val="both"/>
        <w:rPr>
          <w:rFonts w:ascii="Arial" w:hAnsi="Arial" w:cs="Arial"/>
          <w:color w:val="000000"/>
        </w:rPr>
      </w:pPr>
      <w:r w:rsidRPr="00F77E61">
        <w:rPr>
          <w:rFonts w:ascii="Arial" w:hAnsi="Arial" w:cs="Arial"/>
        </w:rPr>
        <w:t xml:space="preserve">Odbiór zamówienia nastąpi protokolarnie przez upoważnionych przedstawicieli </w:t>
      </w:r>
      <w:r w:rsidRPr="00F77E61">
        <w:rPr>
          <w:rFonts w:ascii="Arial" w:hAnsi="Arial" w:cs="Arial"/>
          <w:i/>
          <w:u w:val="single"/>
        </w:rPr>
        <w:t>Zamawiającego</w:t>
      </w:r>
      <w:r w:rsidR="00F77E61">
        <w:rPr>
          <w:rFonts w:ascii="Arial" w:hAnsi="Arial" w:cs="Arial"/>
        </w:rPr>
        <w:t>.</w:t>
      </w:r>
    </w:p>
    <w:p w14:paraId="3B77A7CC" w14:textId="77777777" w:rsidR="00AA1E1C" w:rsidRPr="003052E7" w:rsidRDefault="00AA1E1C" w:rsidP="0066778F">
      <w:pPr>
        <w:numPr>
          <w:ilvl w:val="0"/>
          <w:numId w:val="26"/>
        </w:numPr>
        <w:spacing w:after="0"/>
        <w:ind w:left="284" w:hanging="284"/>
        <w:jc w:val="both"/>
        <w:rPr>
          <w:rFonts w:ascii="Arial" w:hAnsi="Arial" w:cs="Arial"/>
          <w:color w:val="000000"/>
        </w:rPr>
      </w:pPr>
      <w:r w:rsidRPr="00F77E61">
        <w:rPr>
          <w:rFonts w:ascii="Arial" w:hAnsi="Arial" w:cs="Arial"/>
          <w:i/>
          <w:u w:val="single"/>
        </w:rPr>
        <w:t>Dostawa</w:t>
      </w:r>
      <w:r w:rsidRPr="00F77E61">
        <w:rPr>
          <w:rFonts w:ascii="Arial" w:hAnsi="Arial" w:cs="Arial"/>
        </w:rPr>
        <w:t xml:space="preserve"> powinn</w:t>
      </w:r>
      <w:r w:rsidR="00F77E61">
        <w:rPr>
          <w:rFonts w:ascii="Arial" w:hAnsi="Arial" w:cs="Arial"/>
        </w:rPr>
        <w:t>a</w:t>
      </w:r>
      <w:r w:rsidRPr="00F77E61">
        <w:rPr>
          <w:rFonts w:ascii="Arial" w:hAnsi="Arial" w:cs="Arial"/>
        </w:rPr>
        <w:t xml:space="preserve"> być re</w:t>
      </w:r>
      <w:r w:rsidR="00F77E61">
        <w:rPr>
          <w:rFonts w:ascii="Arial" w:hAnsi="Arial" w:cs="Arial"/>
        </w:rPr>
        <w:t>a</w:t>
      </w:r>
      <w:r w:rsidRPr="00F77E61">
        <w:rPr>
          <w:rFonts w:ascii="Arial" w:hAnsi="Arial" w:cs="Arial"/>
        </w:rPr>
        <w:t>lizowan</w:t>
      </w:r>
      <w:r w:rsidR="00F77E61">
        <w:rPr>
          <w:rFonts w:ascii="Arial" w:hAnsi="Arial" w:cs="Arial"/>
        </w:rPr>
        <w:t>a</w:t>
      </w:r>
      <w:r w:rsidRPr="00F77E61">
        <w:rPr>
          <w:rFonts w:ascii="Arial" w:hAnsi="Arial" w:cs="Arial"/>
        </w:rPr>
        <w:t xml:space="preserve"> w </w:t>
      </w:r>
      <w:r w:rsidRPr="00F77E61">
        <w:rPr>
          <w:rFonts w:ascii="Arial" w:hAnsi="Arial" w:cs="Arial"/>
          <w:bCs/>
        </w:rPr>
        <w:t>każdy dzień od poniedziałku do piątku</w:t>
      </w:r>
      <w:r w:rsidRPr="00F77E61">
        <w:rPr>
          <w:rFonts w:ascii="Arial" w:hAnsi="Arial" w:cs="Arial"/>
        </w:rPr>
        <w:t xml:space="preserve"> w godzinach od 8 do 14</w:t>
      </w:r>
      <w:r w:rsidR="00F77E61">
        <w:rPr>
          <w:rFonts w:ascii="Arial" w:hAnsi="Arial" w:cs="Arial"/>
        </w:rPr>
        <w:t>.</w:t>
      </w:r>
    </w:p>
    <w:p w14:paraId="786D0E7A" w14:textId="77777777" w:rsidR="003052E7" w:rsidRPr="00F77E61" w:rsidRDefault="003052E7" w:rsidP="003052E7">
      <w:pPr>
        <w:spacing w:after="0"/>
        <w:ind w:left="284"/>
        <w:jc w:val="both"/>
        <w:rPr>
          <w:rFonts w:ascii="Arial" w:hAnsi="Arial" w:cs="Arial"/>
          <w:color w:val="000000"/>
        </w:rPr>
      </w:pPr>
    </w:p>
    <w:p w14:paraId="0AD16891" w14:textId="77777777" w:rsidR="00B46EF1" w:rsidRPr="002E29CE" w:rsidRDefault="00B46EF1" w:rsidP="00B46EF1">
      <w:pPr>
        <w:pStyle w:val="Nagwek1"/>
        <w:numPr>
          <w:ilvl w:val="0"/>
          <w:numId w:val="19"/>
        </w:numPr>
        <w:spacing w:before="0" w:after="0" w:line="480" w:lineRule="auto"/>
        <w:ind w:left="0" w:firstLine="0"/>
        <w:rPr>
          <w:rFonts w:cs="Calibri Light"/>
          <w:color w:val="000000"/>
          <w:szCs w:val="22"/>
        </w:rPr>
      </w:pPr>
      <w:bookmarkStart w:id="16" w:name="_Toc85449510"/>
      <w:bookmarkStart w:id="17" w:name="_Toc135718991"/>
      <w:r w:rsidRPr="002E29CE">
        <w:rPr>
          <w:rFonts w:cs="Calibri Light"/>
          <w:color w:val="000000"/>
          <w:szCs w:val="22"/>
        </w:rPr>
        <w:t>Specyfikacja techniczna</w:t>
      </w:r>
      <w:bookmarkEnd w:id="15"/>
      <w:bookmarkEnd w:id="16"/>
      <w:bookmarkEnd w:id="17"/>
    </w:p>
    <w:p w14:paraId="1EA53B19" w14:textId="77777777" w:rsidR="00B46EF1" w:rsidRPr="00B46EF1" w:rsidRDefault="00894A67" w:rsidP="00B46EF1">
      <w:pPr>
        <w:rPr>
          <w:rFonts w:ascii="Arial" w:hAnsi="Arial" w:cs="Arial"/>
          <w:bCs/>
          <w:color w:val="000000"/>
        </w:rPr>
      </w:pPr>
      <w:r>
        <w:rPr>
          <w:rFonts w:ascii="Arial" w:hAnsi="Arial" w:cs="Arial"/>
          <w:bCs/>
          <w:color w:val="000000"/>
        </w:rPr>
        <w:t>Według</w:t>
      </w:r>
      <w:r w:rsidR="00004D9D">
        <w:rPr>
          <w:rFonts w:ascii="Arial" w:hAnsi="Arial" w:cs="Arial"/>
          <w:bCs/>
          <w:color w:val="000000"/>
        </w:rPr>
        <w:t xml:space="preserve"> Tab. 1. z punktu nr 2.</w:t>
      </w:r>
    </w:p>
    <w:p w14:paraId="43D8FF4E" w14:textId="77777777" w:rsidR="00B46EF1" w:rsidRPr="002E29CE" w:rsidRDefault="00B46EF1" w:rsidP="00B46EF1">
      <w:pPr>
        <w:pStyle w:val="Nagwek1"/>
        <w:numPr>
          <w:ilvl w:val="0"/>
          <w:numId w:val="19"/>
        </w:numPr>
        <w:spacing w:before="0" w:after="0" w:line="480" w:lineRule="auto"/>
        <w:ind w:left="0" w:firstLine="0"/>
        <w:rPr>
          <w:rFonts w:cs="Calibri Light"/>
          <w:color w:val="000000"/>
          <w:szCs w:val="22"/>
        </w:rPr>
      </w:pPr>
      <w:bookmarkStart w:id="18" w:name="_Toc74135645"/>
      <w:bookmarkStart w:id="19" w:name="_Toc85449511"/>
      <w:bookmarkStart w:id="20" w:name="_Toc135718992"/>
      <w:r w:rsidRPr="002E29CE">
        <w:rPr>
          <w:rFonts w:cs="Calibri Light"/>
          <w:color w:val="000000"/>
          <w:szCs w:val="22"/>
        </w:rPr>
        <w:t>Wymagania prawn</w:t>
      </w:r>
      <w:bookmarkEnd w:id="18"/>
      <w:bookmarkEnd w:id="19"/>
      <w:r w:rsidR="00AA1E1C">
        <w:rPr>
          <w:rFonts w:cs="Calibri Light"/>
          <w:color w:val="000000"/>
          <w:szCs w:val="22"/>
        </w:rPr>
        <w:t>e</w:t>
      </w:r>
      <w:bookmarkEnd w:id="20"/>
    </w:p>
    <w:p w14:paraId="76C72947" w14:textId="77777777" w:rsidR="000D2060" w:rsidRDefault="000D2060" w:rsidP="000D2060">
      <w:pPr>
        <w:spacing w:after="0"/>
        <w:jc w:val="both"/>
        <w:rPr>
          <w:rFonts w:ascii="Arial" w:eastAsia="Times New Roman" w:hAnsi="Arial" w:cs="Arial"/>
          <w:lang w:eastAsia="pl-PL"/>
        </w:rPr>
      </w:pPr>
      <w:r>
        <w:rPr>
          <w:rFonts w:ascii="Arial" w:eastAsia="Times New Roman" w:hAnsi="Arial" w:cs="Arial"/>
          <w:lang w:eastAsia="pl-PL"/>
        </w:rPr>
        <w:t>Materiały muszą być zgodne z „</w:t>
      </w:r>
      <w:r w:rsidRPr="00733893">
        <w:rPr>
          <w:rFonts w:ascii="Arial" w:eastAsia="Times New Roman" w:hAnsi="Arial" w:cs="Arial"/>
          <w:lang w:eastAsia="pl-PL"/>
        </w:rPr>
        <w:t>Wymaga</w:t>
      </w:r>
      <w:r>
        <w:rPr>
          <w:rFonts w:ascii="Arial" w:eastAsia="Times New Roman" w:hAnsi="Arial" w:cs="Arial"/>
          <w:lang w:eastAsia="pl-PL"/>
        </w:rPr>
        <w:t>niami</w:t>
      </w:r>
      <w:r w:rsidRPr="00733893">
        <w:rPr>
          <w:rFonts w:ascii="Arial" w:eastAsia="Times New Roman" w:hAnsi="Arial" w:cs="Arial"/>
          <w:lang w:eastAsia="pl-PL"/>
        </w:rPr>
        <w:t xml:space="preserve"> techniczn</w:t>
      </w:r>
      <w:r>
        <w:rPr>
          <w:rFonts w:ascii="Arial" w:eastAsia="Times New Roman" w:hAnsi="Arial" w:cs="Arial"/>
          <w:lang w:eastAsia="pl-PL"/>
        </w:rPr>
        <w:t>ymi</w:t>
      </w:r>
      <w:r w:rsidRPr="00733893">
        <w:rPr>
          <w:rFonts w:ascii="Arial" w:eastAsia="Times New Roman" w:hAnsi="Arial" w:cs="Arial"/>
          <w:lang w:eastAsia="pl-PL"/>
        </w:rPr>
        <w:t xml:space="preserve"> dla wskaźników i tablic sygnałowych Ie-102</w:t>
      </w:r>
      <w:r>
        <w:rPr>
          <w:rFonts w:ascii="Arial" w:eastAsia="Times New Roman" w:hAnsi="Arial" w:cs="Arial"/>
          <w:lang w:eastAsia="pl-PL"/>
        </w:rPr>
        <w:t xml:space="preserve">”. </w:t>
      </w:r>
    </w:p>
    <w:p w14:paraId="51876FBE" w14:textId="77777777" w:rsidR="00293E72" w:rsidRPr="00F8499C" w:rsidRDefault="00293E72" w:rsidP="00293E72">
      <w:pPr>
        <w:spacing w:after="0"/>
        <w:rPr>
          <w:rFonts w:ascii="Arial" w:hAnsi="Arial" w:cs="Arial"/>
        </w:rPr>
      </w:pPr>
    </w:p>
    <w:p w14:paraId="53D6BC0A" w14:textId="77777777" w:rsidR="00B46EF1" w:rsidRDefault="00FA202C" w:rsidP="00842E6D">
      <w:pPr>
        <w:pStyle w:val="Nagwek1"/>
        <w:numPr>
          <w:ilvl w:val="0"/>
          <w:numId w:val="19"/>
        </w:numPr>
        <w:spacing w:before="0" w:after="0" w:line="480" w:lineRule="auto"/>
        <w:ind w:left="709" w:hanging="709"/>
        <w:rPr>
          <w:rFonts w:cs="Calibri Light"/>
          <w:color w:val="000000"/>
          <w:szCs w:val="22"/>
        </w:rPr>
      </w:pPr>
      <w:bookmarkStart w:id="21" w:name="_Toc135718993"/>
      <w:r>
        <w:rPr>
          <w:rFonts w:cs="Calibri Light"/>
          <w:color w:val="000000"/>
          <w:szCs w:val="22"/>
        </w:rPr>
        <w:t>Termin i warunki gwarancji</w:t>
      </w:r>
      <w:bookmarkEnd w:id="21"/>
    </w:p>
    <w:p w14:paraId="6FF8BAAD" w14:textId="77777777" w:rsidR="003D1B8F" w:rsidRDefault="003D1B8F" w:rsidP="003D1B8F">
      <w:pPr>
        <w:pStyle w:val="Default"/>
        <w:jc w:val="both"/>
        <w:rPr>
          <w:i/>
          <w:sz w:val="22"/>
          <w:szCs w:val="22"/>
          <w:u w:val="single"/>
        </w:rPr>
      </w:pPr>
      <w:r>
        <w:rPr>
          <w:sz w:val="22"/>
          <w:szCs w:val="22"/>
        </w:rPr>
        <w:t xml:space="preserve">Zgodnie z </w:t>
      </w:r>
      <w:r w:rsidRPr="006B01EE">
        <w:rPr>
          <w:sz w:val="22"/>
          <w:szCs w:val="22"/>
        </w:rPr>
        <w:t>§</w:t>
      </w:r>
      <w:r>
        <w:rPr>
          <w:sz w:val="22"/>
          <w:szCs w:val="22"/>
        </w:rPr>
        <w:t xml:space="preserve"> 6 </w:t>
      </w:r>
      <w:r w:rsidRPr="006B01EE">
        <w:rPr>
          <w:i/>
          <w:sz w:val="22"/>
          <w:szCs w:val="22"/>
          <w:u w:val="single"/>
        </w:rPr>
        <w:t>OWU</w:t>
      </w:r>
      <w:r w:rsidRPr="004B1AA4">
        <w:rPr>
          <w:i/>
          <w:sz w:val="22"/>
          <w:szCs w:val="22"/>
        </w:rPr>
        <w:t>.</w:t>
      </w:r>
    </w:p>
    <w:p w14:paraId="341E6008" w14:textId="77777777" w:rsidR="00994A68" w:rsidRPr="00994A68" w:rsidRDefault="00994A68" w:rsidP="0066778F">
      <w:pPr>
        <w:pStyle w:val="Default"/>
        <w:ind w:left="284"/>
        <w:jc w:val="both"/>
        <w:rPr>
          <w:sz w:val="22"/>
          <w:szCs w:val="22"/>
        </w:rPr>
      </w:pPr>
    </w:p>
    <w:p w14:paraId="0C56DD04" w14:textId="77777777" w:rsidR="00AF714C" w:rsidRPr="00AF714C" w:rsidRDefault="00FA202C" w:rsidP="00842E6D">
      <w:pPr>
        <w:pStyle w:val="Nagwek1"/>
        <w:numPr>
          <w:ilvl w:val="0"/>
          <w:numId w:val="19"/>
        </w:numPr>
        <w:spacing w:before="0" w:after="0" w:line="480" w:lineRule="auto"/>
        <w:ind w:hanging="720"/>
        <w:rPr>
          <w:rFonts w:cs="Calibri Light"/>
          <w:color w:val="000000"/>
          <w:szCs w:val="22"/>
        </w:rPr>
      </w:pPr>
      <w:bookmarkStart w:id="22" w:name="_Toc135718994"/>
      <w:r w:rsidRPr="002E29CE">
        <w:rPr>
          <w:rFonts w:cs="Calibri Light"/>
          <w:color w:val="000000"/>
          <w:szCs w:val="22"/>
        </w:rPr>
        <w:t>Sposób płatności</w:t>
      </w:r>
      <w:bookmarkEnd w:id="22"/>
      <w:r w:rsidR="00AF714C" w:rsidRPr="00AF714C">
        <w:t xml:space="preserve"> </w:t>
      </w:r>
    </w:p>
    <w:p w14:paraId="7B698837" w14:textId="77777777" w:rsidR="00B46EF1" w:rsidRDefault="00AF714C" w:rsidP="00AF714C">
      <w:pPr>
        <w:pStyle w:val="Default"/>
        <w:rPr>
          <w:sz w:val="22"/>
          <w:szCs w:val="22"/>
        </w:rPr>
      </w:pPr>
      <w:r>
        <w:rPr>
          <w:sz w:val="22"/>
          <w:szCs w:val="22"/>
        </w:rPr>
        <w:t xml:space="preserve">Wynagrodzenie należne </w:t>
      </w:r>
      <w:r w:rsidRPr="00837AEE">
        <w:rPr>
          <w:i/>
          <w:sz w:val="22"/>
          <w:szCs w:val="22"/>
          <w:u w:val="single"/>
        </w:rPr>
        <w:t>Wykonawcy</w:t>
      </w:r>
      <w:r>
        <w:rPr>
          <w:sz w:val="22"/>
          <w:szCs w:val="22"/>
        </w:rPr>
        <w:t xml:space="preserve"> będzie płatne na podstawie prawidłowo wystawionej faktury VAT w ciągu 30 dni od daty wpływu do </w:t>
      </w:r>
      <w:r w:rsidRPr="00837AEE">
        <w:rPr>
          <w:i/>
          <w:sz w:val="22"/>
          <w:szCs w:val="22"/>
          <w:u w:val="single"/>
        </w:rPr>
        <w:t>Zamawiająceg</w:t>
      </w:r>
      <w:r w:rsidRPr="00BF124C">
        <w:rPr>
          <w:i/>
          <w:sz w:val="22"/>
          <w:szCs w:val="22"/>
          <w:u w:val="single"/>
        </w:rPr>
        <w:t>o</w:t>
      </w:r>
      <w:r w:rsidR="00C758B1">
        <w:rPr>
          <w:sz w:val="22"/>
          <w:szCs w:val="22"/>
        </w:rPr>
        <w:t>.</w:t>
      </w:r>
    </w:p>
    <w:p w14:paraId="1A9B94CD" w14:textId="77777777" w:rsidR="00AF714C" w:rsidRPr="00AF714C" w:rsidRDefault="00AF714C" w:rsidP="00AF714C">
      <w:pPr>
        <w:pStyle w:val="Default"/>
        <w:rPr>
          <w:sz w:val="22"/>
          <w:szCs w:val="22"/>
        </w:rPr>
      </w:pPr>
    </w:p>
    <w:p w14:paraId="5DA848D3" w14:textId="77777777" w:rsidR="00994A68" w:rsidRPr="00994A68" w:rsidRDefault="00B46EF1" w:rsidP="00842E6D">
      <w:pPr>
        <w:pStyle w:val="Nagwek1"/>
        <w:numPr>
          <w:ilvl w:val="0"/>
          <w:numId w:val="19"/>
        </w:numPr>
        <w:spacing w:before="0" w:after="0" w:line="480" w:lineRule="auto"/>
        <w:ind w:hanging="720"/>
        <w:rPr>
          <w:rFonts w:cs="Calibri Light"/>
          <w:color w:val="000000"/>
          <w:szCs w:val="22"/>
        </w:rPr>
      </w:pPr>
      <w:bookmarkStart w:id="23" w:name="_Toc74135648"/>
      <w:bookmarkStart w:id="24" w:name="_Toc85449514"/>
      <w:bookmarkStart w:id="25" w:name="_Toc135718995"/>
      <w:r w:rsidRPr="002E29CE">
        <w:rPr>
          <w:rFonts w:cs="Calibri Light"/>
          <w:color w:val="000000"/>
          <w:szCs w:val="22"/>
        </w:rPr>
        <w:t>Kary umowne</w:t>
      </w:r>
      <w:bookmarkEnd w:id="23"/>
      <w:bookmarkEnd w:id="24"/>
      <w:bookmarkEnd w:id="25"/>
    </w:p>
    <w:p w14:paraId="1BFEA404" w14:textId="77777777" w:rsidR="0030188E" w:rsidRPr="006B01EE" w:rsidRDefault="006B01EE" w:rsidP="00994A68">
      <w:pPr>
        <w:pStyle w:val="Default"/>
        <w:rPr>
          <w:color w:val="auto"/>
          <w:sz w:val="22"/>
          <w:szCs w:val="22"/>
        </w:rPr>
      </w:pPr>
      <w:r>
        <w:rPr>
          <w:sz w:val="22"/>
          <w:szCs w:val="22"/>
        </w:rPr>
        <w:t xml:space="preserve">Zgodnie z </w:t>
      </w:r>
      <w:r w:rsidRPr="006B01EE">
        <w:rPr>
          <w:sz w:val="22"/>
          <w:szCs w:val="22"/>
        </w:rPr>
        <w:t>§</w:t>
      </w:r>
      <w:r>
        <w:rPr>
          <w:sz w:val="22"/>
          <w:szCs w:val="22"/>
        </w:rPr>
        <w:t xml:space="preserve"> 11 </w:t>
      </w:r>
      <w:r w:rsidRPr="006B01EE">
        <w:rPr>
          <w:i/>
          <w:sz w:val="22"/>
          <w:szCs w:val="22"/>
          <w:u w:val="single"/>
        </w:rPr>
        <w:t>OWU</w:t>
      </w:r>
      <w:r>
        <w:rPr>
          <w:sz w:val="22"/>
          <w:szCs w:val="22"/>
        </w:rPr>
        <w:t>.</w:t>
      </w:r>
    </w:p>
    <w:p w14:paraId="12E6ED5F" w14:textId="77777777" w:rsidR="0030188E" w:rsidRDefault="0030188E" w:rsidP="00994A68">
      <w:pPr>
        <w:pStyle w:val="Default"/>
        <w:rPr>
          <w:color w:val="auto"/>
          <w:sz w:val="22"/>
          <w:szCs w:val="22"/>
        </w:rPr>
      </w:pPr>
    </w:p>
    <w:p w14:paraId="402D06AA" w14:textId="77777777" w:rsidR="00B46EF1" w:rsidRPr="002E29CE" w:rsidRDefault="00B46EF1" w:rsidP="00842E6D">
      <w:pPr>
        <w:pStyle w:val="Nagwek1"/>
        <w:numPr>
          <w:ilvl w:val="0"/>
          <w:numId w:val="19"/>
        </w:numPr>
        <w:spacing w:before="0" w:after="0" w:line="480" w:lineRule="auto"/>
        <w:ind w:hanging="720"/>
        <w:rPr>
          <w:rFonts w:cs="Calibri Light"/>
          <w:color w:val="000000"/>
          <w:szCs w:val="22"/>
        </w:rPr>
      </w:pPr>
      <w:bookmarkStart w:id="26" w:name="_Toc74135649"/>
      <w:bookmarkStart w:id="27" w:name="_Toc85449515"/>
      <w:bookmarkStart w:id="28" w:name="_Toc135718996"/>
      <w:r w:rsidRPr="002E29CE">
        <w:rPr>
          <w:rFonts w:cs="Calibri Light"/>
          <w:color w:val="000000"/>
          <w:szCs w:val="22"/>
        </w:rPr>
        <w:t>Prawo opcji</w:t>
      </w:r>
      <w:bookmarkEnd w:id="26"/>
      <w:bookmarkEnd w:id="27"/>
      <w:bookmarkEnd w:id="28"/>
    </w:p>
    <w:p w14:paraId="1A658798" w14:textId="77777777" w:rsidR="00B46EF1" w:rsidRPr="007222AD" w:rsidRDefault="00B46EF1" w:rsidP="007222AD">
      <w:pPr>
        <w:rPr>
          <w:rFonts w:ascii="Arial" w:hAnsi="Arial" w:cs="Arial"/>
        </w:rPr>
      </w:pPr>
      <w:bookmarkStart w:id="29" w:name="_Toc85449516"/>
      <w:r w:rsidRPr="007222AD">
        <w:rPr>
          <w:rFonts w:ascii="Arial" w:hAnsi="Arial" w:cs="Arial"/>
        </w:rPr>
        <w:t>Ni</w:t>
      </w:r>
      <w:bookmarkEnd w:id="29"/>
      <w:r w:rsidR="001844ED" w:rsidRPr="007222AD">
        <w:rPr>
          <w:rFonts w:ascii="Arial" w:hAnsi="Arial" w:cs="Arial"/>
        </w:rPr>
        <w:t>e.</w:t>
      </w:r>
    </w:p>
    <w:p w14:paraId="440F91E8" w14:textId="77777777" w:rsidR="00B46EF1" w:rsidRPr="002E29CE" w:rsidRDefault="00B46EF1" w:rsidP="00842E6D">
      <w:pPr>
        <w:pStyle w:val="Nagwek1"/>
        <w:numPr>
          <w:ilvl w:val="0"/>
          <w:numId w:val="19"/>
        </w:numPr>
        <w:spacing w:before="0" w:after="0" w:line="480" w:lineRule="auto"/>
        <w:ind w:hanging="720"/>
        <w:rPr>
          <w:rFonts w:cs="Calibri Light"/>
          <w:color w:val="000000"/>
          <w:szCs w:val="22"/>
        </w:rPr>
      </w:pPr>
      <w:bookmarkStart w:id="30" w:name="_Toc74135650"/>
      <w:bookmarkStart w:id="31" w:name="_Toc85449517"/>
      <w:bookmarkStart w:id="32" w:name="_Toc135718997"/>
      <w:r w:rsidRPr="002E29CE">
        <w:rPr>
          <w:rFonts w:cs="Calibri Light"/>
          <w:color w:val="000000"/>
          <w:szCs w:val="22"/>
        </w:rPr>
        <w:lastRenderedPageBreak/>
        <w:t>Podwykonawcy</w:t>
      </w:r>
      <w:bookmarkEnd w:id="30"/>
      <w:bookmarkEnd w:id="31"/>
      <w:bookmarkEnd w:id="32"/>
    </w:p>
    <w:p w14:paraId="245D5A42" w14:textId="77777777" w:rsidR="001844ED" w:rsidRPr="00B46EF1" w:rsidRDefault="001844ED" w:rsidP="0060600E">
      <w:pPr>
        <w:spacing w:line="480" w:lineRule="auto"/>
        <w:rPr>
          <w:rFonts w:ascii="Arial" w:hAnsi="Arial" w:cs="Arial"/>
          <w:bCs/>
          <w:color w:val="000000"/>
        </w:rPr>
      </w:pPr>
      <w:r>
        <w:rPr>
          <w:rFonts w:ascii="Arial" w:hAnsi="Arial" w:cs="Arial"/>
          <w:bCs/>
          <w:color w:val="000000"/>
        </w:rPr>
        <w:t>N</w:t>
      </w:r>
      <w:r w:rsidR="00B46EF1" w:rsidRPr="00B46EF1">
        <w:rPr>
          <w:rFonts w:ascii="Arial" w:hAnsi="Arial" w:cs="Arial"/>
          <w:bCs/>
          <w:color w:val="000000"/>
        </w:rPr>
        <w:t>ie dopuszcza się podwykonawców</w:t>
      </w:r>
      <w:r>
        <w:rPr>
          <w:rFonts w:ascii="Arial" w:hAnsi="Arial" w:cs="Arial"/>
          <w:bCs/>
          <w:color w:val="000000"/>
        </w:rPr>
        <w:t>.</w:t>
      </w:r>
    </w:p>
    <w:p w14:paraId="2C5C5BD0" w14:textId="77777777" w:rsidR="00B46EF1" w:rsidRPr="002E29CE" w:rsidRDefault="00B46EF1" w:rsidP="00842E6D">
      <w:pPr>
        <w:pStyle w:val="Nagwek1"/>
        <w:numPr>
          <w:ilvl w:val="0"/>
          <w:numId w:val="19"/>
        </w:numPr>
        <w:spacing w:before="0" w:after="0" w:line="480" w:lineRule="auto"/>
        <w:ind w:hanging="720"/>
        <w:rPr>
          <w:rFonts w:cs="Calibri Light"/>
          <w:color w:val="000000"/>
          <w:szCs w:val="22"/>
        </w:rPr>
      </w:pPr>
      <w:bookmarkStart w:id="33" w:name="_Toc74135651"/>
      <w:bookmarkStart w:id="34" w:name="_Toc85449518"/>
      <w:bookmarkStart w:id="35" w:name="_Toc135718998"/>
      <w:r w:rsidRPr="002E29CE">
        <w:rPr>
          <w:rFonts w:cs="Calibri Light"/>
          <w:color w:val="000000"/>
          <w:szCs w:val="22"/>
        </w:rPr>
        <w:t>Zamówienia podobne</w:t>
      </w:r>
      <w:bookmarkEnd w:id="33"/>
      <w:bookmarkEnd w:id="34"/>
      <w:bookmarkEnd w:id="35"/>
    </w:p>
    <w:p w14:paraId="6E3AF920" w14:textId="77777777" w:rsidR="00B46EF1" w:rsidRPr="00B46EF1" w:rsidRDefault="00B46EF1" w:rsidP="00B46EF1">
      <w:pPr>
        <w:spacing w:line="480" w:lineRule="auto"/>
        <w:rPr>
          <w:rFonts w:ascii="Arial" w:eastAsia="Times New Roman" w:hAnsi="Arial" w:cs="Arial"/>
          <w:color w:val="000000"/>
          <w:kern w:val="1"/>
          <w:lang w:eastAsia="hi-IN" w:bidi="hi-IN"/>
        </w:rPr>
      </w:pPr>
      <w:r w:rsidRPr="00B46EF1">
        <w:rPr>
          <w:rFonts w:ascii="Arial" w:eastAsia="Times New Roman" w:hAnsi="Arial" w:cs="Arial"/>
          <w:color w:val="000000"/>
          <w:kern w:val="1"/>
          <w:lang w:eastAsia="hi-IN" w:bidi="hi-IN"/>
        </w:rPr>
        <w:t>Nie dotyczy.</w:t>
      </w:r>
    </w:p>
    <w:p w14:paraId="6774342A" w14:textId="77777777" w:rsidR="00B46EF1" w:rsidRPr="002E29CE" w:rsidRDefault="00B46EF1" w:rsidP="00842E6D">
      <w:pPr>
        <w:pStyle w:val="Nagwek1"/>
        <w:numPr>
          <w:ilvl w:val="0"/>
          <w:numId w:val="19"/>
        </w:numPr>
        <w:spacing w:before="0" w:after="0" w:line="480" w:lineRule="auto"/>
        <w:ind w:hanging="720"/>
        <w:rPr>
          <w:rFonts w:cs="Calibri Light"/>
          <w:color w:val="000000"/>
          <w:szCs w:val="22"/>
        </w:rPr>
      </w:pPr>
      <w:bookmarkStart w:id="36" w:name="_Toc74135652"/>
      <w:bookmarkStart w:id="37" w:name="_Toc85449519"/>
      <w:bookmarkStart w:id="38" w:name="_Toc135718999"/>
      <w:r w:rsidRPr="002E29CE">
        <w:rPr>
          <w:rFonts w:cs="Calibri Light"/>
          <w:color w:val="000000"/>
          <w:szCs w:val="22"/>
        </w:rPr>
        <w:t>Uwagi końcowe</w:t>
      </w:r>
      <w:bookmarkEnd w:id="36"/>
      <w:bookmarkEnd w:id="37"/>
      <w:bookmarkEnd w:id="38"/>
    </w:p>
    <w:p w14:paraId="70020CB1" w14:textId="77777777" w:rsidR="00B46EF1" w:rsidRPr="00B46EF1" w:rsidRDefault="00B46EF1" w:rsidP="00B46EF1">
      <w:pPr>
        <w:spacing w:line="480" w:lineRule="auto"/>
        <w:rPr>
          <w:rFonts w:ascii="Arial" w:hAnsi="Arial" w:cs="Arial"/>
          <w:color w:val="000000"/>
        </w:rPr>
      </w:pPr>
      <w:r w:rsidRPr="00B46EF1">
        <w:rPr>
          <w:rFonts w:ascii="Arial" w:hAnsi="Arial" w:cs="Arial"/>
          <w:color w:val="000000"/>
        </w:rPr>
        <w:t>Brak</w:t>
      </w:r>
      <w:r w:rsidR="001844ED">
        <w:rPr>
          <w:rFonts w:ascii="Arial" w:hAnsi="Arial" w:cs="Arial"/>
          <w:color w:val="000000"/>
        </w:rPr>
        <w:t>.</w:t>
      </w:r>
    </w:p>
    <w:p w14:paraId="19ADCF8D" w14:textId="77777777" w:rsidR="00B46EF1" w:rsidRPr="002E29CE" w:rsidRDefault="00B46EF1" w:rsidP="00842E6D">
      <w:pPr>
        <w:pStyle w:val="Nagwek1"/>
        <w:numPr>
          <w:ilvl w:val="0"/>
          <w:numId w:val="19"/>
        </w:numPr>
        <w:spacing w:before="0" w:after="0" w:line="480" w:lineRule="auto"/>
        <w:ind w:hanging="720"/>
        <w:rPr>
          <w:rFonts w:cs="Calibri Light"/>
          <w:color w:val="000000"/>
          <w:szCs w:val="22"/>
        </w:rPr>
      </w:pPr>
      <w:bookmarkStart w:id="39" w:name="_Toc74135653"/>
      <w:bookmarkStart w:id="40" w:name="_Toc85449520"/>
      <w:bookmarkStart w:id="41" w:name="_Toc135719000"/>
      <w:r w:rsidRPr="002E29CE">
        <w:rPr>
          <w:rFonts w:cs="Calibri Light"/>
          <w:color w:val="000000"/>
          <w:szCs w:val="22"/>
        </w:rPr>
        <w:t>Załączniki</w:t>
      </w:r>
      <w:bookmarkEnd w:id="39"/>
      <w:bookmarkEnd w:id="40"/>
      <w:bookmarkEnd w:id="41"/>
    </w:p>
    <w:p w14:paraId="3C000168" w14:textId="77777777" w:rsidR="000818DA" w:rsidRPr="00004D9D" w:rsidRDefault="00B46EF1" w:rsidP="00004D9D">
      <w:pPr>
        <w:spacing w:line="480" w:lineRule="auto"/>
        <w:rPr>
          <w:rFonts w:ascii="Arial" w:hAnsi="Arial" w:cs="Arial"/>
          <w:color w:val="000000"/>
        </w:rPr>
      </w:pPr>
      <w:r w:rsidRPr="00B46EF1">
        <w:rPr>
          <w:rFonts w:ascii="Arial" w:hAnsi="Arial" w:cs="Arial"/>
          <w:color w:val="000000"/>
        </w:rPr>
        <w:t>Bra</w:t>
      </w:r>
      <w:r w:rsidR="00D1145A">
        <w:rPr>
          <w:rFonts w:ascii="Arial" w:hAnsi="Arial" w:cs="Arial"/>
          <w:color w:val="000000"/>
        </w:rPr>
        <w:t>k</w:t>
      </w:r>
      <w:r w:rsidR="001844ED">
        <w:rPr>
          <w:rFonts w:ascii="Arial" w:hAnsi="Arial" w:cs="Arial"/>
          <w:color w:val="000000"/>
        </w:rPr>
        <w:t>.</w:t>
      </w:r>
      <w:bookmarkEnd w:id="2"/>
    </w:p>
    <w:sectPr w:rsidR="000818DA" w:rsidRPr="00004D9D" w:rsidSect="000B6EDC">
      <w:footerReference w:type="default" r:id="rId8"/>
      <w:headerReference w:type="first" r:id="rId9"/>
      <w:footerReference w:type="first" r:id="rId10"/>
      <w:pgSz w:w="11906" w:h="16838" w:code="9"/>
      <w:pgMar w:top="567" w:right="1134" w:bottom="567" w:left="1418" w:header="2552" w:footer="85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79A9A" w14:textId="77777777" w:rsidR="00C74AC5" w:rsidRDefault="00C74AC5" w:rsidP="00D5409C">
      <w:pPr>
        <w:spacing w:after="0" w:line="240" w:lineRule="auto"/>
      </w:pPr>
      <w:r>
        <w:separator/>
      </w:r>
    </w:p>
  </w:endnote>
  <w:endnote w:type="continuationSeparator" w:id="0">
    <w:p w14:paraId="7F5CF8DC" w14:textId="77777777" w:rsidR="00C74AC5" w:rsidRDefault="00C74AC5" w:rsidP="00D54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0ADAB" w14:textId="423B20D8" w:rsidR="00E64E4E" w:rsidRDefault="00E64E4E">
    <w:pPr>
      <w:pStyle w:val="Stopka"/>
    </w:pPr>
    <w:r>
      <w:rPr>
        <w:rFonts w:ascii="Arial" w:hAnsi="Arial" w:cs="Arial"/>
        <w:i/>
        <w:sz w:val="20"/>
        <w:szCs w:val="20"/>
      </w:rPr>
      <w:t>Opis Przedmiotu Zamówienia 1</w:t>
    </w:r>
    <w:r w:rsidR="00C2328B">
      <w:rPr>
        <w:noProof/>
        <w:lang w:eastAsia="pl-PL"/>
      </w:rPr>
      <mc:AlternateContent>
        <mc:Choice Requires="wps">
          <w:drawing>
            <wp:anchor distT="0" distB="0" distL="114300" distR="114300" simplePos="0" relativeHeight="251658752" behindDoc="0" locked="0" layoutInCell="1" allowOverlap="1" wp14:anchorId="04402851" wp14:editId="0E8C94F5">
              <wp:simplePos x="0" y="0"/>
              <wp:positionH relativeFrom="column">
                <wp:posOffset>5787390</wp:posOffset>
              </wp:positionH>
              <wp:positionV relativeFrom="paragraph">
                <wp:posOffset>262255</wp:posOffset>
              </wp:positionV>
              <wp:extent cx="269875" cy="270510"/>
              <wp:effectExtent l="0" t="0" r="635" b="635"/>
              <wp:wrapNone/>
              <wp:docPr id="20287101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F8AD0" w14:textId="77777777" w:rsidR="00E64E4E" w:rsidRPr="0027153D" w:rsidRDefault="00E64E4E" w:rsidP="000360EA">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454ADF">
                            <w:rPr>
                              <w:rFonts w:ascii="Arial" w:hAnsi="Arial" w:cs="Arial"/>
                              <w:noProof/>
                              <w:sz w:val="20"/>
                              <w:szCs w:val="20"/>
                            </w:rPr>
                            <w:t>2</w:t>
                          </w:r>
                          <w:r w:rsidRPr="0027153D">
                            <w:rPr>
                              <w:rFonts w:ascii="Arial" w:hAnsi="Arial" w:cs="Arial"/>
                              <w:noProof/>
                              <w:sz w:val="20"/>
                              <w:szCs w:val="20"/>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402851" id="_x0000_t202" coordsize="21600,21600" o:spt="202" path="m,l,21600r21600,l21600,xe">
              <v:stroke joinstyle="miter"/>
              <v:path gradientshapeok="t" o:connecttype="rect"/>
            </v:shapetype>
            <v:shape id="Pole tekstowe 2" o:spid="_x0000_s1026" type="#_x0000_t202" style="position:absolute;margin-left:455.7pt;margin-top:20.65pt;width:21.25pt;height:21.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" filled="f" stroked="f">
              <v:textbox>
                <w:txbxContent>
                  <w:p w14:paraId="7CBF8AD0" w14:textId="77777777" w:rsidR="00E64E4E" w:rsidRPr="0027153D" w:rsidRDefault="00E64E4E" w:rsidP="000360EA">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454ADF">
                      <w:rPr>
                        <w:rFonts w:ascii="Arial" w:hAnsi="Arial" w:cs="Arial"/>
                        <w:noProof/>
                        <w:sz w:val="20"/>
                        <w:szCs w:val="20"/>
                      </w:rPr>
                      <w:t>2</w:t>
                    </w:r>
                    <w:r w:rsidRPr="0027153D">
                      <w:rPr>
                        <w:rFonts w:ascii="Arial" w:hAnsi="Arial" w:cs="Arial"/>
                        <w:noProof/>
                        <w:sz w:val="20"/>
                        <w:szCs w:val="20"/>
                      </w:rPr>
                      <w:fldChar w:fldCharType="end"/>
                    </w:r>
                  </w:p>
                </w:txbxContent>
              </v:textbox>
            </v:shape>
          </w:pict>
        </mc:Fallback>
      </mc:AlternateContent>
    </w:r>
    <w:r>
      <w:rPr>
        <w:rFonts w:ascii="Arial" w:hAnsi="Arial" w:cs="Arial"/>
        <w:i/>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4AD8B" w14:textId="2C2471AF" w:rsidR="00E64E4E" w:rsidRPr="00150560" w:rsidRDefault="00E64E4E">
    <w:pPr>
      <w:pStyle w:val="Stopka"/>
      <w:rPr>
        <w:color w:val="808080"/>
      </w:rPr>
    </w:pPr>
    <w:r>
      <w:rPr>
        <w:rFonts w:ascii="Arial" w:hAnsi="Arial" w:cs="Arial"/>
        <w:i/>
        <w:sz w:val="20"/>
        <w:szCs w:val="20"/>
      </w:rPr>
      <w:t>Opis Przedmiotu Zamówienia 1.</w:t>
    </w:r>
    <w:r w:rsidR="00C2328B">
      <w:rPr>
        <w:noProof/>
      </w:rPr>
      <mc:AlternateContent>
        <mc:Choice Requires="wps">
          <w:drawing>
            <wp:anchor distT="0" distB="0" distL="114300" distR="114300" simplePos="0" relativeHeight="251657728" behindDoc="0" locked="0" layoutInCell="1" allowOverlap="1" wp14:anchorId="613B8305" wp14:editId="4751E755">
              <wp:simplePos x="0" y="0"/>
              <wp:positionH relativeFrom="column">
                <wp:posOffset>0</wp:posOffset>
              </wp:positionH>
              <wp:positionV relativeFrom="paragraph">
                <wp:posOffset>209550</wp:posOffset>
              </wp:positionV>
              <wp:extent cx="5537835" cy="306705"/>
              <wp:effectExtent l="0" t="0" r="0" b="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835" cy="306705"/>
                      </a:xfrm>
                      <a:prstGeom prst="rect">
                        <a:avLst/>
                      </a:prstGeom>
                      <a:noFill/>
                      <a:ln w="9525">
                        <a:noFill/>
                        <a:miter lim="800000"/>
                        <a:headEnd/>
                        <a:tailEnd/>
                      </a:ln>
                    </wps:spPr>
                    <wps:txbx>
                      <w:txbxContent>
                        <w:p w14:paraId="1B856ED9" w14:textId="77777777" w:rsidR="00454ADF" w:rsidRPr="00A47310" w:rsidRDefault="00454ADF" w:rsidP="00454ADF">
                          <w:pPr>
                            <w:spacing w:after="0" w:line="240" w:lineRule="auto"/>
                            <w:jc w:val="center"/>
                            <w:rPr>
                              <w:rFonts w:ascii="Arial" w:hAnsi="Arial" w:cs="Arial"/>
                              <w:sz w:val="14"/>
                              <w:szCs w:val="14"/>
                            </w:rPr>
                          </w:pPr>
                          <w:r w:rsidRPr="00A47310">
                            <w:rPr>
                              <w:rFonts w:ascii="Arial" w:hAnsi="Arial" w:cs="Arial"/>
                              <w:sz w:val="14"/>
                              <w:szCs w:val="14"/>
                            </w:rPr>
                            <w:t>Spółka wpisana do rejestru przedsiębiorców prowadzonego przez Sąd Rejonowy dla m. st. Warszawy w Warszawie</w:t>
                          </w:r>
                        </w:p>
                        <w:p w14:paraId="68FA4A7B" w14:textId="77777777" w:rsidR="00454ADF" w:rsidRPr="007549C8" w:rsidRDefault="00454ADF" w:rsidP="00454ADF">
                          <w:pPr>
                            <w:spacing w:after="0" w:line="240" w:lineRule="auto"/>
                            <w:jc w:val="center"/>
                            <w:rPr>
                              <w:rFonts w:ascii="Arial" w:hAnsi="Arial" w:cs="Arial"/>
                              <w:sz w:val="14"/>
                              <w:szCs w:val="14"/>
                            </w:rPr>
                          </w:pPr>
                          <w:r w:rsidRPr="00A47310">
                            <w:rPr>
                              <w:rFonts w:ascii="Arial" w:hAnsi="Arial" w:cs="Arial"/>
                              <w:sz w:val="14"/>
                              <w:szCs w:val="14"/>
                            </w:rPr>
                            <w:t xml:space="preserve">XIV Wydział Gospodarczy Krajowego Rejestru Sądowego pod numerem KRS </w:t>
                          </w:r>
                          <w:r w:rsidRPr="007549C8">
                            <w:rPr>
                              <w:rFonts w:ascii="Arial" w:hAnsi="Arial" w:cs="Arial"/>
                              <w:sz w:val="14"/>
                              <w:szCs w:val="14"/>
                            </w:rPr>
                            <w:t>0000037568, NIP 113-23-16-427,</w:t>
                          </w:r>
                        </w:p>
                        <w:p w14:paraId="65082DBE" w14:textId="77777777" w:rsidR="00E64E4E" w:rsidRPr="007549C8" w:rsidRDefault="00454ADF" w:rsidP="00454ADF">
                          <w:pPr>
                            <w:spacing w:after="0" w:line="240" w:lineRule="auto"/>
                            <w:jc w:val="center"/>
                            <w:rPr>
                              <w:rFonts w:ascii="Arial" w:hAnsi="Arial" w:cs="Arial"/>
                              <w:sz w:val="14"/>
                              <w:szCs w:val="14"/>
                            </w:rPr>
                          </w:pPr>
                          <w:r w:rsidRPr="007549C8">
                            <w:rPr>
                              <w:rFonts w:ascii="Arial" w:hAnsi="Arial" w:cs="Arial"/>
                              <w:sz w:val="14"/>
                              <w:szCs w:val="14"/>
                            </w:rPr>
                            <w:t xml:space="preserve">REGON 017319027. Wysokość kapitału zakładowego w całości wpłaconego: </w:t>
                          </w:r>
                          <w:bookmarkStart w:id="42" w:name="_Hlk204583654"/>
                          <w:r w:rsidR="00437747">
                            <w:rPr>
                              <w:rFonts w:ascii="Arial" w:hAnsi="Arial" w:cs="Arial"/>
                              <w:b/>
                              <w:bCs/>
                              <w:sz w:val="14"/>
                              <w:szCs w:val="14"/>
                            </w:rPr>
                            <w:t>38</w:t>
                          </w:r>
                          <w:r w:rsidR="007549C8" w:rsidRPr="007549C8">
                            <w:rPr>
                              <w:rFonts w:ascii="Arial" w:hAnsi="Arial" w:cs="Arial"/>
                              <w:b/>
                              <w:bCs/>
                              <w:sz w:val="14"/>
                              <w:szCs w:val="14"/>
                            </w:rPr>
                            <w:t>.</w:t>
                          </w:r>
                          <w:r w:rsidR="00437747">
                            <w:rPr>
                              <w:rFonts w:ascii="Arial" w:hAnsi="Arial" w:cs="Arial"/>
                              <w:b/>
                              <w:bCs/>
                              <w:sz w:val="14"/>
                              <w:szCs w:val="14"/>
                            </w:rPr>
                            <w:t>481</w:t>
                          </w:r>
                          <w:r w:rsidR="007549C8" w:rsidRPr="007549C8">
                            <w:rPr>
                              <w:rFonts w:ascii="Arial" w:hAnsi="Arial" w:cs="Arial"/>
                              <w:b/>
                              <w:bCs/>
                              <w:sz w:val="14"/>
                              <w:szCs w:val="14"/>
                            </w:rPr>
                            <w:t>.</w:t>
                          </w:r>
                          <w:r w:rsidR="00437747">
                            <w:rPr>
                              <w:rFonts w:ascii="Arial" w:hAnsi="Arial" w:cs="Arial"/>
                              <w:b/>
                              <w:bCs/>
                              <w:sz w:val="14"/>
                              <w:szCs w:val="14"/>
                            </w:rPr>
                            <w:t>109</w:t>
                          </w:r>
                          <w:r w:rsidR="007549C8" w:rsidRPr="007549C8">
                            <w:rPr>
                              <w:rFonts w:ascii="Arial" w:hAnsi="Arial" w:cs="Arial"/>
                              <w:b/>
                              <w:bCs/>
                              <w:sz w:val="14"/>
                              <w:szCs w:val="14"/>
                            </w:rPr>
                            <w:t>.000,00</w:t>
                          </w:r>
                          <w:bookmarkEnd w:id="42"/>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3B8305" id="_x0000_t202" coordsize="21600,21600" o:spt="202" path="m,l,21600r21600,l21600,xe">
              <v:stroke joinstyle="miter"/>
              <v:path gradientshapeok="t" o:connecttype="rect"/>
            </v:shapetype>
            <v:shape id="_x0000_s1029" type="#_x0000_t202" style="position:absolute;margin-left:0;margin-top:16.5pt;width:436.05pt;height:24.1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" filled="f" stroked="f">
              <v:textbox style="mso-fit-shape-to-text:t" inset="0,0,0,0">
                <w:txbxContent>
                  <w:p w14:paraId="1B856ED9" w14:textId="77777777" w:rsidR="00454ADF" w:rsidRPr="00A47310" w:rsidRDefault="00454ADF" w:rsidP="00454ADF">
                    <w:pPr>
                      <w:spacing w:after="0" w:line="240" w:lineRule="auto"/>
                      <w:jc w:val="center"/>
                      <w:rPr>
                        <w:rFonts w:ascii="Arial" w:hAnsi="Arial" w:cs="Arial"/>
                        <w:sz w:val="14"/>
                        <w:szCs w:val="14"/>
                      </w:rPr>
                    </w:pPr>
                    <w:r w:rsidRPr="00A47310">
                      <w:rPr>
                        <w:rFonts w:ascii="Arial" w:hAnsi="Arial" w:cs="Arial"/>
                        <w:sz w:val="14"/>
                        <w:szCs w:val="14"/>
                      </w:rPr>
                      <w:t>Spółka wpisana do rejestru przedsiębiorców prowadzonego przez Sąd Rejonowy dla m. st. Warszawy w Warszawie</w:t>
                    </w:r>
                  </w:p>
                  <w:p w14:paraId="68FA4A7B" w14:textId="77777777" w:rsidR="00454ADF" w:rsidRPr="007549C8" w:rsidRDefault="00454ADF" w:rsidP="00454ADF">
                    <w:pPr>
                      <w:spacing w:after="0" w:line="240" w:lineRule="auto"/>
                      <w:jc w:val="center"/>
                      <w:rPr>
                        <w:rFonts w:ascii="Arial" w:hAnsi="Arial" w:cs="Arial"/>
                        <w:sz w:val="14"/>
                        <w:szCs w:val="14"/>
                      </w:rPr>
                    </w:pPr>
                    <w:r w:rsidRPr="00A47310">
                      <w:rPr>
                        <w:rFonts w:ascii="Arial" w:hAnsi="Arial" w:cs="Arial"/>
                        <w:sz w:val="14"/>
                        <w:szCs w:val="14"/>
                      </w:rPr>
                      <w:t xml:space="preserve">XIV Wydział Gospodarczy Krajowego Rejestru Sądowego pod numerem KRS </w:t>
                    </w:r>
                    <w:r w:rsidRPr="007549C8">
                      <w:rPr>
                        <w:rFonts w:ascii="Arial" w:hAnsi="Arial" w:cs="Arial"/>
                        <w:sz w:val="14"/>
                        <w:szCs w:val="14"/>
                      </w:rPr>
                      <w:t>0000037568, NIP 113-23-16-427,</w:t>
                    </w:r>
                  </w:p>
                  <w:p w14:paraId="65082DBE" w14:textId="77777777" w:rsidR="00E64E4E" w:rsidRPr="007549C8" w:rsidRDefault="00454ADF" w:rsidP="00454ADF">
                    <w:pPr>
                      <w:spacing w:after="0" w:line="240" w:lineRule="auto"/>
                      <w:jc w:val="center"/>
                      <w:rPr>
                        <w:rFonts w:ascii="Arial" w:hAnsi="Arial" w:cs="Arial"/>
                        <w:sz w:val="14"/>
                        <w:szCs w:val="14"/>
                      </w:rPr>
                    </w:pPr>
                    <w:r w:rsidRPr="007549C8">
                      <w:rPr>
                        <w:rFonts w:ascii="Arial" w:hAnsi="Arial" w:cs="Arial"/>
                        <w:sz w:val="14"/>
                        <w:szCs w:val="14"/>
                      </w:rPr>
                      <w:t xml:space="preserve">REGON 017319027. Wysokość kapitału zakładowego w całości wpłaconego: </w:t>
                    </w:r>
                    <w:bookmarkStart w:id="44" w:name="_Hlk204583654"/>
                    <w:r w:rsidR="00437747">
                      <w:rPr>
                        <w:rFonts w:ascii="Arial" w:hAnsi="Arial" w:cs="Arial"/>
                        <w:b/>
                        <w:bCs/>
                        <w:sz w:val="14"/>
                        <w:szCs w:val="14"/>
                      </w:rPr>
                      <w:t>38</w:t>
                    </w:r>
                    <w:r w:rsidR="007549C8" w:rsidRPr="007549C8">
                      <w:rPr>
                        <w:rFonts w:ascii="Arial" w:hAnsi="Arial" w:cs="Arial"/>
                        <w:b/>
                        <w:bCs/>
                        <w:sz w:val="14"/>
                        <w:szCs w:val="14"/>
                      </w:rPr>
                      <w:t>.</w:t>
                    </w:r>
                    <w:r w:rsidR="00437747">
                      <w:rPr>
                        <w:rFonts w:ascii="Arial" w:hAnsi="Arial" w:cs="Arial"/>
                        <w:b/>
                        <w:bCs/>
                        <w:sz w:val="14"/>
                        <w:szCs w:val="14"/>
                      </w:rPr>
                      <w:t>481</w:t>
                    </w:r>
                    <w:r w:rsidR="007549C8" w:rsidRPr="007549C8">
                      <w:rPr>
                        <w:rFonts w:ascii="Arial" w:hAnsi="Arial" w:cs="Arial"/>
                        <w:b/>
                        <w:bCs/>
                        <w:sz w:val="14"/>
                        <w:szCs w:val="14"/>
                      </w:rPr>
                      <w:t>.</w:t>
                    </w:r>
                    <w:r w:rsidR="00437747">
                      <w:rPr>
                        <w:rFonts w:ascii="Arial" w:hAnsi="Arial" w:cs="Arial"/>
                        <w:b/>
                        <w:bCs/>
                        <w:sz w:val="14"/>
                        <w:szCs w:val="14"/>
                      </w:rPr>
                      <w:t>109</w:t>
                    </w:r>
                    <w:r w:rsidR="007549C8" w:rsidRPr="007549C8">
                      <w:rPr>
                        <w:rFonts w:ascii="Arial" w:hAnsi="Arial" w:cs="Arial"/>
                        <w:b/>
                        <w:bCs/>
                        <w:sz w:val="14"/>
                        <w:szCs w:val="14"/>
                      </w:rPr>
                      <w:t>.000,00</w:t>
                    </w:r>
                    <w:bookmarkEnd w:id="44"/>
                  </w:p>
                </w:txbxContent>
              </v:textbox>
            </v:shape>
          </w:pict>
        </mc:Fallback>
      </mc:AlternateContent>
    </w:r>
    <w:r w:rsidR="00C2328B">
      <w:rPr>
        <w:noProof/>
      </w:rPr>
      <mc:AlternateContent>
        <mc:Choice Requires="wps">
          <w:drawing>
            <wp:anchor distT="0" distB="0" distL="114300" distR="114300" simplePos="0" relativeHeight="251659776" behindDoc="0" locked="0" layoutInCell="1" allowOverlap="1" wp14:anchorId="431E4EBD" wp14:editId="48AAA29A">
              <wp:simplePos x="0" y="0"/>
              <wp:positionH relativeFrom="column">
                <wp:posOffset>5771515</wp:posOffset>
              </wp:positionH>
              <wp:positionV relativeFrom="paragraph">
                <wp:posOffset>262255</wp:posOffset>
              </wp:positionV>
              <wp:extent cx="276225" cy="291465"/>
              <wp:effectExtent l="0" t="0" r="635" b="0"/>
              <wp:wrapNone/>
              <wp:docPr id="191608103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291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0A763" w14:textId="77777777" w:rsidR="00E64E4E" w:rsidRPr="000360EA" w:rsidRDefault="00E64E4E" w:rsidP="000360EA">
                          <w:pPr>
                            <w:jc w:val="right"/>
                            <w:rPr>
                              <w:rFonts w:ascii="Arial" w:hAnsi="Arial" w:cs="Arial"/>
                              <w:sz w:val="20"/>
                              <w:szCs w:val="20"/>
                            </w:rPr>
                          </w:pPr>
                          <w:r w:rsidRPr="000360EA">
                            <w:rPr>
                              <w:rFonts w:ascii="Arial" w:hAnsi="Arial" w:cs="Arial"/>
                              <w:sz w:val="20"/>
                              <w:szCs w:val="20"/>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1E4EBD" id="_x0000_s1030" type="#_x0000_t202" style="position:absolute;margin-left:454.45pt;margin-top:20.65pt;width:21.75pt;height:22.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" filled="f" stroked="f">
              <v:textbox>
                <w:txbxContent>
                  <w:p w14:paraId="0E70A763" w14:textId="77777777" w:rsidR="00E64E4E" w:rsidRPr="000360EA" w:rsidRDefault="00E64E4E" w:rsidP="000360EA">
                    <w:pPr>
                      <w:jc w:val="right"/>
                      <w:rPr>
                        <w:rFonts w:ascii="Arial" w:hAnsi="Arial" w:cs="Arial"/>
                        <w:sz w:val="20"/>
                        <w:szCs w:val="20"/>
                      </w:rPr>
                    </w:pPr>
                    <w:r w:rsidRPr="000360EA">
                      <w:rPr>
                        <w:rFonts w:ascii="Arial" w:hAnsi="Arial" w:cs="Arial"/>
                        <w:sz w:val="20"/>
                        <w:szCs w:val="20"/>
                      </w:rPr>
                      <w:t>1</w:t>
                    </w:r>
                  </w:p>
                </w:txbxContent>
              </v:textbox>
            </v:shape>
          </w:pict>
        </mc:Fallback>
      </mc:AlternateContent>
    </w:r>
    <w:r>
      <w:rPr>
        <w:rFonts w:ascii="Arial" w:hAnsi="Arial" w:cs="Arial"/>
        <w:i/>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40EB6" w14:textId="77777777" w:rsidR="00C74AC5" w:rsidRDefault="00C74AC5" w:rsidP="00D5409C">
      <w:pPr>
        <w:spacing w:after="0" w:line="240" w:lineRule="auto"/>
      </w:pPr>
      <w:r>
        <w:separator/>
      </w:r>
    </w:p>
  </w:footnote>
  <w:footnote w:type="continuationSeparator" w:id="0">
    <w:p w14:paraId="61258107" w14:textId="77777777" w:rsidR="00C74AC5" w:rsidRDefault="00C74AC5" w:rsidP="00D54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8CC1" w14:textId="22290B3C" w:rsidR="00E64E4E" w:rsidRDefault="00C2328B">
    <w:pPr>
      <w:pStyle w:val="Nagwek"/>
    </w:pPr>
    <w:r>
      <w:rPr>
        <w:noProof/>
      </w:rPr>
      <mc:AlternateContent>
        <mc:Choice Requires="wps">
          <w:drawing>
            <wp:anchor distT="0" distB="0" distL="114300" distR="114300" simplePos="0" relativeHeight="251655680" behindDoc="0" locked="0" layoutInCell="1" allowOverlap="1" wp14:anchorId="2C575431" wp14:editId="358749DA">
              <wp:simplePos x="0" y="0"/>
              <wp:positionH relativeFrom="column">
                <wp:posOffset>3657600</wp:posOffset>
              </wp:positionH>
              <wp:positionV relativeFrom="paragraph">
                <wp:posOffset>-1285240</wp:posOffset>
              </wp:positionV>
              <wp:extent cx="2364105" cy="596265"/>
              <wp:effectExtent l="0" t="635" r="0" b="3175"/>
              <wp:wrapNone/>
              <wp:docPr id="61658162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4105" cy="596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26D50" w14:textId="6C7529CB" w:rsidR="00E64E4E" w:rsidRDefault="00C2328B" w:rsidP="00470CCF">
                          <w:pPr>
                            <w:jc w:val="right"/>
                          </w:pPr>
                          <w:r w:rsidRPr="00E96C2D">
                            <w:rPr>
                              <w:noProof/>
                              <w:lang w:eastAsia="pl-PL"/>
                            </w:rPr>
                            <w:drawing>
                              <wp:inline distT="0" distB="0" distL="0" distR="0" wp14:anchorId="7B66F808" wp14:editId="60E280D4">
                                <wp:extent cx="2180590" cy="3524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0590" cy="352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C575431" id="_x0000_t202" coordsize="21600,21600" o:spt="202" path="m,l,21600r21600,l21600,xe">
              <v:stroke joinstyle="miter"/>
              <v:path gradientshapeok="t" o:connecttype="rect"/>
            </v:shapetype>
            <v:shape id="_x0000_s1027" type="#_x0000_t202" style="position:absolute;margin-left:4in;margin-top:-101.2pt;width:186.15pt;height:46.95pt;z-index:251655680;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" filled="f" stroked="f">
              <v:textbox style="mso-fit-shape-to-text:t">
                <w:txbxContent>
                  <w:p w14:paraId="59926D50" w14:textId="6C7529CB" w:rsidR="00E64E4E" w:rsidRDefault="00C2328B" w:rsidP="00470CCF">
                    <w:pPr>
                      <w:jc w:val="right"/>
                    </w:pPr>
                    <w:r w:rsidRPr="00E96C2D">
                      <w:rPr>
                        <w:noProof/>
                        <w:lang w:eastAsia="pl-PL"/>
                      </w:rPr>
                      <w:drawing>
                        <wp:inline distT="0" distB="0" distL="0" distR="0" wp14:anchorId="7B66F808" wp14:editId="60E280D4">
                          <wp:extent cx="2180590" cy="3524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0590" cy="352425"/>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2D459395" wp14:editId="22DF34F4">
              <wp:simplePos x="0" y="0"/>
              <wp:positionH relativeFrom="column">
                <wp:posOffset>0</wp:posOffset>
              </wp:positionH>
              <wp:positionV relativeFrom="paragraph">
                <wp:posOffset>-1239520</wp:posOffset>
              </wp:positionV>
              <wp:extent cx="2376170" cy="1257300"/>
              <wp:effectExtent l="0" t="0" r="0" b="1270"/>
              <wp:wrapNone/>
              <wp:docPr id="748327809"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17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3250C" w14:textId="77777777" w:rsidR="00E64E4E" w:rsidRPr="0026109C" w:rsidRDefault="00E64E4E" w:rsidP="008F213A">
                          <w:pPr>
                            <w:spacing w:after="0" w:line="240" w:lineRule="auto"/>
                            <w:rPr>
                              <w:rFonts w:ascii="Arial" w:hAnsi="Arial" w:cs="Arial"/>
                              <w:b/>
                              <w:sz w:val="16"/>
                              <w:szCs w:val="16"/>
                            </w:rPr>
                          </w:pPr>
                          <w:r w:rsidRPr="0026109C">
                            <w:rPr>
                              <w:rFonts w:ascii="Arial" w:hAnsi="Arial" w:cs="Arial"/>
                              <w:b/>
                              <w:sz w:val="16"/>
                              <w:szCs w:val="16"/>
                            </w:rPr>
                            <w:t>PKP Polskie Linie Kolejowe S.A.</w:t>
                          </w:r>
                        </w:p>
                        <w:p w14:paraId="19211853" w14:textId="77777777" w:rsidR="00E64E4E" w:rsidRPr="0026109C" w:rsidRDefault="00E64E4E" w:rsidP="008F213A">
                          <w:pPr>
                            <w:spacing w:after="0" w:line="240" w:lineRule="auto"/>
                            <w:rPr>
                              <w:rFonts w:ascii="Arial" w:hAnsi="Arial" w:cs="Arial"/>
                              <w:b/>
                              <w:sz w:val="16"/>
                              <w:szCs w:val="16"/>
                            </w:rPr>
                          </w:pPr>
                          <w:r>
                            <w:rPr>
                              <w:rFonts w:ascii="Arial" w:hAnsi="Arial" w:cs="Arial"/>
                              <w:b/>
                              <w:sz w:val="16"/>
                              <w:szCs w:val="16"/>
                            </w:rPr>
                            <w:t>Zakład Linii Kolejowych w Wałbrzychu</w:t>
                          </w:r>
                        </w:p>
                        <w:p w14:paraId="25AEEF43" w14:textId="77777777" w:rsidR="00E64E4E" w:rsidRDefault="00E64E4E" w:rsidP="008F213A">
                          <w:pPr>
                            <w:spacing w:after="0" w:line="240" w:lineRule="auto"/>
                            <w:rPr>
                              <w:rFonts w:ascii="Arial" w:hAnsi="Arial" w:cs="Arial"/>
                              <w:sz w:val="16"/>
                              <w:szCs w:val="16"/>
                            </w:rPr>
                          </w:pPr>
                          <w:r>
                            <w:rPr>
                              <w:rFonts w:ascii="Arial" w:hAnsi="Arial" w:cs="Arial"/>
                              <w:sz w:val="16"/>
                              <w:szCs w:val="16"/>
                            </w:rPr>
                            <w:t>Dział Automatyki i Telekomunikacji</w:t>
                          </w:r>
                        </w:p>
                        <w:p w14:paraId="431D9F47" w14:textId="77777777" w:rsidR="00E64E4E" w:rsidRPr="0026109C" w:rsidRDefault="00E64E4E" w:rsidP="008F213A">
                          <w:pPr>
                            <w:spacing w:after="0" w:line="240" w:lineRule="auto"/>
                            <w:rPr>
                              <w:rFonts w:ascii="Arial" w:hAnsi="Arial" w:cs="Arial"/>
                              <w:sz w:val="16"/>
                              <w:szCs w:val="16"/>
                            </w:rPr>
                          </w:pPr>
                          <w:r>
                            <w:rPr>
                              <w:rFonts w:ascii="Arial" w:hAnsi="Arial" w:cs="Arial"/>
                              <w:sz w:val="16"/>
                              <w:szCs w:val="16"/>
                            </w:rPr>
                            <w:t>ul. Parkowa 9, 58-302 Wałbrzych</w:t>
                          </w:r>
                        </w:p>
                        <w:p w14:paraId="62743AA3" w14:textId="77777777" w:rsidR="00E64E4E" w:rsidRPr="0026109C" w:rsidRDefault="00E64E4E" w:rsidP="008F213A">
                          <w:pPr>
                            <w:spacing w:after="0" w:line="240" w:lineRule="auto"/>
                            <w:rPr>
                              <w:rFonts w:ascii="Arial" w:hAnsi="Arial" w:cs="Arial"/>
                              <w:sz w:val="16"/>
                              <w:szCs w:val="16"/>
                            </w:rPr>
                          </w:pPr>
                          <w:r w:rsidRPr="0026109C">
                            <w:rPr>
                              <w:rFonts w:ascii="Arial" w:hAnsi="Arial" w:cs="Arial"/>
                              <w:sz w:val="16"/>
                              <w:szCs w:val="16"/>
                            </w:rPr>
                            <w:t xml:space="preserve">tel. + 48 </w:t>
                          </w:r>
                          <w:r>
                            <w:rPr>
                              <w:rFonts w:ascii="Arial" w:hAnsi="Arial" w:cs="Arial"/>
                              <w:sz w:val="16"/>
                              <w:szCs w:val="16"/>
                            </w:rPr>
                            <w:t>74 637 46 52</w:t>
                          </w:r>
                        </w:p>
                        <w:p w14:paraId="1FFA62DF" w14:textId="77777777" w:rsidR="00E64E4E" w:rsidRPr="0026109C" w:rsidRDefault="00E64E4E" w:rsidP="008F213A">
                          <w:pPr>
                            <w:spacing w:after="0" w:line="240" w:lineRule="auto"/>
                            <w:rPr>
                              <w:rFonts w:ascii="Arial" w:hAnsi="Arial" w:cs="Arial"/>
                              <w:sz w:val="16"/>
                              <w:szCs w:val="16"/>
                            </w:rPr>
                          </w:pPr>
                          <w:r w:rsidRPr="0026109C">
                            <w:rPr>
                              <w:rFonts w:ascii="Arial" w:hAnsi="Arial" w:cs="Arial"/>
                              <w:sz w:val="16"/>
                              <w:szCs w:val="16"/>
                            </w:rPr>
                            <w:t>tel. kom. + 48</w:t>
                          </w:r>
                          <w:r>
                            <w:rPr>
                              <w:rFonts w:ascii="Arial" w:hAnsi="Arial" w:cs="Arial"/>
                              <w:sz w:val="16"/>
                              <w:szCs w:val="16"/>
                            </w:rPr>
                            <w:t> 728 970 665</w:t>
                          </w:r>
                        </w:p>
                        <w:p w14:paraId="63AFCED0" w14:textId="77777777" w:rsidR="00E64E4E" w:rsidRPr="0026109C" w:rsidRDefault="00E64E4E" w:rsidP="008F213A">
                          <w:pPr>
                            <w:spacing w:after="0" w:line="240" w:lineRule="auto"/>
                            <w:rPr>
                              <w:rFonts w:ascii="Arial" w:hAnsi="Arial" w:cs="Arial"/>
                              <w:sz w:val="16"/>
                              <w:szCs w:val="16"/>
                            </w:rPr>
                          </w:pPr>
                          <w:r w:rsidRPr="0026109C">
                            <w:rPr>
                              <w:rFonts w:ascii="Arial" w:hAnsi="Arial" w:cs="Arial"/>
                              <w:sz w:val="16"/>
                              <w:szCs w:val="16"/>
                            </w:rPr>
                            <w:t xml:space="preserve">fax + 48 </w:t>
                          </w:r>
                          <w:r>
                            <w:rPr>
                              <w:rFonts w:ascii="Arial" w:hAnsi="Arial" w:cs="Arial"/>
                              <w:sz w:val="16"/>
                              <w:szCs w:val="16"/>
                            </w:rPr>
                            <w:t>74 637 46 52</w:t>
                          </w:r>
                        </w:p>
                        <w:p w14:paraId="6A9DFE8A" w14:textId="77777777" w:rsidR="00E64E4E" w:rsidRPr="0026109C" w:rsidRDefault="00E64E4E" w:rsidP="008F213A">
                          <w:pPr>
                            <w:spacing w:after="0" w:line="240" w:lineRule="auto"/>
                            <w:rPr>
                              <w:rFonts w:ascii="Arial" w:hAnsi="Arial" w:cs="Arial"/>
                              <w:sz w:val="16"/>
                              <w:szCs w:val="16"/>
                            </w:rPr>
                          </w:pPr>
                          <w:r>
                            <w:rPr>
                              <w:rFonts w:ascii="Arial" w:hAnsi="Arial" w:cs="Arial"/>
                              <w:sz w:val="16"/>
                              <w:szCs w:val="16"/>
                            </w:rPr>
                            <w:t>izat.walbrzych</w:t>
                          </w:r>
                          <w:r w:rsidRPr="0026109C">
                            <w:rPr>
                              <w:rFonts w:ascii="Arial" w:hAnsi="Arial" w:cs="Arial"/>
                              <w:sz w:val="16"/>
                              <w:szCs w:val="16"/>
                            </w:rPr>
                            <w:t>@plk-sa.pl</w:t>
                          </w:r>
                        </w:p>
                        <w:p w14:paraId="4A3AF370" w14:textId="77777777" w:rsidR="00E64E4E" w:rsidRPr="004D6EC9" w:rsidRDefault="00E64E4E" w:rsidP="008F213A">
                          <w:pPr>
                            <w:spacing w:after="0" w:line="240" w:lineRule="auto"/>
                            <w:rPr>
                              <w:rFonts w:ascii="Arial" w:hAnsi="Arial" w:cs="Arial"/>
                              <w:sz w:val="16"/>
                              <w:szCs w:val="16"/>
                            </w:rPr>
                          </w:pPr>
                          <w:r w:rsidRPr="0026109C">
                            <w:rPr>
                              <w:rFonts w:ascii="Arial" w:hAnsi="Arial" w:cs="Arial"/>
                              <w:sz w:val="16"/>
                              <w:szCs w:val="16"/>
                            </w:rPr>
                            <w:t>www.plk-sa.pl</w:t>
                          </w:r>
                        </w:p>
                        <w:p w14:paraId="5299DA77" w14:textId="77777777" w:rsidR="00E64E4E" w:rsidRDefault="00E64E4E"/>
                      </w:txbxContent>
                    </wps:txbx>
                    <wps:bodyPr rot="0" vert="horz" wrap="square" lIns="0" tIns="0" rIns="0" bIns="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D459395" id="_x0000_s1028" type="#_x0000_t202" style="position:absolute;margin-left:0;margin-top:-97.6pt;width:187.1pt;height:99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" filled="f" stroked="f">
              <v:textbox inset="0,0,0,0">
                <w:txbxContent>
                  <w:p w14:paraId="6433250C" w14:textId="77777777" w:rsidR="00E64E4E" w:rsidRPr="0026109C" w:rsidRDefault="00E64E4E" w:rsidP="008F213A">
                    <w:pPr>
                      <w:spacing w:after="0" w:line="240" w:lineRule="auto"/>
                      <w:rPr>
                        <w:rFonts w:ascii="Arial" w:hAnsi="Arial" w:cs="Arial"/>
                        <w:b/>
                        <w:sz w:val="16"/>
                        <w:szCs w:val="16"/>
                      </w:rPr>
                    </w:pPr>
                    <w:r w:rsidRPr="0026109C">
                      <w:rPr>
                        <w:rFonts w:ascii="Arial" w:hAnsi="Arial" w:cs="Arial"/>
                        <w:b/>
                        <w:sz w:val="16"/>
                        <w:szCs w:val="16"/>
                      </w:rPr>
                      <w:t>PKP Polskie Linie Kolejowe S.A.</w:t>
                    </w:r>
                  </w:p>
                  <w:p w14:paraId="19211853" w14:textId="77777777" w:rsidR="00E64E4E" w:rsidRPr="0026109C" w:rsidRDefault="00E64E4E" w:rsidP="008F213A">
                    <w:pPr>
                      <w:spacing w:after="0" w:line="240" w:lineRule="auto"/>
                      <w:rPr>
                        <w:rFonts w:ascii="Arial" w:hAnsi="Arial" w:cs="Arial"/>
                        <w:b/>
                        <w:sz w:val="16"/>
                        <w:szCs w:val="16"/>
                      </w:rPr>
                    </w:pPr>
                    <w:r>
                      <w:rPr>
                        <w:rFonts w:ascii="Arial" w:hAnsi="Arial" w:cs="Arial"/>
                        <w:b/>
                        <w:sz w:val="16"/>
                        <w:szCs w:val="16"/>
                      </w:rPr>
                      <w:t>Zakład Linii Kolejowych w Wałbrzychu</w:t>
                    </w:r>
                  </w:p>
                  <w:p w14:paraId="25AEEF43" w14:textId="77777777" w:rsidR="00E64E4E" w:rsidRDefault="00E64E4E" w:rsidP="008F213A">
                    <w:pPr>
                      <w:spacing w:after="0" w:line="240" w:lineRule="auto"/>
                      <w:rPr>
                        <w:rFonts w:ascii="Arial" w:hAnsi="Arial" w:cs="Arial"/>
                        <w:sz w:val="16"/>
                        <w:szCs w:val="16"/>
                      </w:rPr>
                    </w:pPr>
                    <w:r>
                      <w:rPr>
                        <w:rFonts w:ascii="Arial" w:hAnsi="Arial" w:cs="Arial"/>
                        <w:sz w:val="16"/>
                        <w:szCs w:val="16"/>
                      </w:rPr>
                      <w:t>Dział Automatyki i Telekomunikacji</w:t>
                    </w:r>
                  </w:p>
                  <w:p w14:paraId="431D9F47" w14:textId="77777777" w:rsidR="00E64E4E" w:rsidRPr="0026109C" w:rsidRDefault="00E64E4E" w:rsidP="008F213A">
                    <w:pPr>
                      <w:spacing w:after="0" w:line="240" w:lineRule="auto"/>
                      <w:rPr>
                        <w:rFonts w:ascii="Arial" w:hAnsi="Arial" w:cs="Arial"/>
                        <w:sz w:val="16"/>
                        <w:szCs w:val="16"/>
                      </w:rPr>
                    </w:pPr>
                    <w:r>
                      <w:rPr>
                        <w:rFonts w:ascii="Arial" w:hAnsi="Arial" w:cs="Arial"/>
                        <w:sz w:val="16"/>
                        <w:szCs w:val="16"/>
                      </w:rPr>
                      <w:t>ul. Parkowa 9, 58-302 Wałbrzych</w:t>
                    </w:r>
                  </w:p>
                  <w:p w14:paraId="62743AA3" w14:textId="77777777" w:rsidR="00E64E4E" w:rsidRPr="0026109C" w:rsidRDefault="00E64E4E" w:rsidP="008F213A">
                    <w:pPr>
                      <w:spacing w:after="0" w:line="240" w:lineRule="auto"/>
                      <w:rPr>
                        <w:rFonts w:ascii="Arial" w:hAnsi="Arial" w:cs="Arial"/>
                        <w:sz w:val="16"/>
                        <w:szCs w:val="16"/>
                      </w:rPr>
                    </w:pPr>
                    <w:r w:rsidRPr="0026109C">
                      <w:rPr>
                        <w:rFonts w:ascii="Arial" w:hAnsi="Arial" w:cs="Arial"/>
                        <w:sz w:val="16"/>
                        <w:szCs w:val="16"/>
                      </w:rPr>
                      <w:t xml:space="preserve">tel. + 48 </w:t>
                    </w:r>
                    <w:r>
                      <w:rPr>
                        <w:rFonts w:ascii="Arial" w:hAnsi="Arial" w:cs="Arial"/>
                        <w:sz w:val="16"/>
                        <w:szCs w:val="16"/>
                      </w:rPr>
                      <w:t>74 637 46 52</w:t>
                    </w:r>
                  </w:p>
                  <w:p w14:paraId="1FFA62DF" w14:textId="77777777" w:rsidR="00E64E4E" w:rsidRPr="0026109C" w:rsidRDefault="00E64E4E" w:rsidP="008F213A">
                    <w:pPr>
                      <w:spacing w:after="0" w:line="240" w:lineRule="auto"/>
                      <w:rPr>
                        <w:rFonts w:ascii="Arial" w:hAnsi="Arial" w:cs="Arial"/>
                        <w:sz w:val="16"/>
                        <w:szCs w:val="16"/>
                      </w:rPr>
                    </w:pPr>
                    <w:r w:rsidRPr="0026109C">
                      <w:rPr>
                        <w:rFonts w:ascii="Arial" w:hAnsi="Arial" w:cs="Arial"/>
                        <w:sz w:val="16"/>
                        <w:szCs w:val="16"/>
                      </w:rPr>
                      <w:t>tel. kom. + 48</w:t>
                    </w:r>
                    <w:r>
                      <w:rPr>
                        <w:rFonts w:ascii="Arial" w:hAnsi="Arial" w:cs="Arial"/>
                        <w:sz w:val="16"/>
                        <w:szCs w:val="16"/>
                      </w:rPr>
                      <w:t> 728 970 665</w:t>
                    </w:r>
                  </w:p>
                  <w:p w14:paraId="63AFCED0" w14:textId="77777777" w:rsidR="00E64E4E" w:rsidRPr="0026109C" w:rsidRDefault="00E64E4E" w:rsidP="008F213A">
                    <w:pPr>
                      <w:spacing w:after="0" w:line="240" w:lineRule="auto"/>
                      <w:rPr>
                        <w:rFonts w:ascii="Arial" w:hAnsi="Arial" w:cs="Arial"/>
                        <w:sz w:val="16"/>
                        <w:szCs w:val="16"/>
                      </w:rPr>
                    </w:pPr>
                    <w:r w:rsidRPr="0026109C">
                      <w:rPr>
                        <w:rFonts w:ascii="Arial" w:hAnsi="Arial" w:cs="Arial"/>
                        <w:sz w:val="16"/>
                        <w:szCs w:val="16"/>
                      </w:rPr>
                      <w:t xml:space="preserve">fax + 48 </w:t>
                    </w:r>
                    <w:r>
                      <w:rPr>
                        <w:rFonts w:ascii="Arial" w:hAnsi="Arial" w:cs="Arial"/>
                        <w:sz w:val="16"/>
                        <w:szCs w:val="16"/>
                      </w:rPr>
                      <w:t>74 637 46 52</w:t>
                    </w:r>
                  </w:p>
                  <w:p w14:paraId="6A9DFE8A" w14:textId="77777777" w:rsidR="00E64E4E" w:rsidRPr="0026109C" w:rsidRDefault="00E64E4E" w:rsidP="008F213A">
                    <w:pPr>
                      <w:spacing w:after="0" w:line="240" w:lineRule="auto"/>
                      <w:rPr>
                        <w:rFonts w:ascii="Arial" w:hAnsi="Arial" w:cs="Arial"/>
                        <w:sz w:val="16"/>
                        <w:szCs w:val="16"/>
                      </w:rPr>
                    </w:pPr>
                    <w:r>
                      <w:rPr>
                        <w:rFonts w:ascii="Arial" w:hAnsi="Arial" w:cs="Arial"/>
                        <w:sz w:val="16"/>
                        <w:szCs w:val="16"/>
                      </w:rPr>
                      <w:t>izat.walbrzych</w:t>
                    </w:r>
                    <w:r w:rsidRPr="0026109C">
                      <w:rPr>
                        <w:rFonts w:ascii="Arial" w:hAnsi="Arial" w:cs="Arial"/>
                        <w:sz w:val="16"/>
                        <w:szCs w:val="16"/>
                      </w:rPr>
                      <w:t>@plk-sa.pl</w:t>
                    </w:r>
                  </w:p>
                  <w:p w14:paraId="4A3AF370" w14:textId="77777777" w:rsidR="00E64E4E" w:rsidRPr="004D6EC9" w:rsidRDefault="00E64E4E" w:rsidP="008F213A">
                    <w:pPr>
                      <w:spacing w:after="0" w:line="240" w:lineRule="auto"/>
                      <w:rPr>
                        <w:rFonts w:ascii="Arial" w:hAnsi="Arial" w:cs="Arial"/>
                        <w:sz w:val="16"/>
                        <w:szCs w:val="16"/>
                      </w:rPr>
                    </w:pPr>
                    <w:r w:rsidRPr="0026109C">
                      <w:rPr>
                        <w:rFonts w:ascii="Arial" w:hAnsi="Arial" w:cs="Arial"/>
                        <w:sz w:val="16"/>
                        <w:szCs w:val="16"/>
                      </w:rPr>
                      <w:t>www.plk-sa.pl</w:t>
                    </w:r>
                  </w:p>
                  <w:p w14:paraId="5299DA77" w14:textId="77777777" w:rsidR="00E64E4E" w:rsidRDefault="00E64E4E"/>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B7D"/>
    <w:multiLevelType w:val="hybridMultilevel"/>
    <w:tmpl w:val="A15A83C2"/>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3144FF"/>
    <w:multiLevelType w:val="hybridMultilevel"/>
    <w:tmpl w:val="327E8B2E"/>
    <w:lvl w:ilvl="0" w:tplc="9B188560">
      <w:start w:val="1"/>
      <w:numFmt w:val="upperRoman"/>
      <w:lvlText w:val="%1."/>
      <w:lvlJc w:val="left"/>
      <w:pPr>
        <w:ind w:left="360" w:hanging="360"/>
      </w:pPr>
      <w:rPr>
        <w:rFonts w:ascii="Arial" w:hAnsi="Arial" w:cs="Arial" w:hint="default"/>
        <w:b/>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2306C92"/>
    <w:multiLevelType w:val="hybridMultilevel"/>
    <w:tmpl w:val="3A8C9C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A25120"/>
    <w:multiLevelType w:val="hybridMultilevel"/>
    <w:tmpl w:val="1020E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49C25EC"/>
    <w:multiLevelType w:val="hybridMultilevel"/>
    <w:tmpl w:val="9F0040F0"/>
    <w:lvl w:ilvl="0" w:tplc="FFFFFFFF">
      <w:start w:val="4"/>
      <w:numFmt w:val="decimal"/>
      <w:lvlText w:val="%1."/>
      <w:lvlJc w:val="left"/>
      <w:pPr>
        <w:ind w:left="720" w:hanging="360"/>
      </w:pPr>
      <w:rPr>
        <w:rFonts w:ascii="Calibri Light" w:hAnsi="Calibri Light" w:cs="Calibri Light" w:hint="default"/>
        <w:sz w:val="32"/>
        <w:szCs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E05A8D"/>
    <w:multiLevelType w:val="hybridMultilevel"/>
    <w:tmpl w:val="1326EFBA"/>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6" w15:restartNumberingAfterBreak="0">
    <w:nsid w:val="2B336C46"/>
    <w:multiLevelType w:val="multilevel"/>
    <w:tmpl w:val="2EBA0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0F7A33"/>
    <w:multiLevelType w:val="multilevel"/>
    <w:tmpl w:val="9C248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70023D"/>
    <w:multiLevelType w:val="hybridMultilevel"/>
    <w:tmpl w:val="611C0A26"/>
    <w:lvl w:ilvl="0" w:tplc="C4CEA83A">
      <w:start w:val="4"/>
      <w:numFmt w:val="decimal"/>
      <w:lvlText w:val="%1."/>
      <w:lvlJc w:val="left"/>
      <w:pPr>
        <w:ind w:left="720" w:hanging="360"/>
      </w:pPr>
      <w:rPr>
        <w:rFonts w:ascii="Calibri Light" w:hAnsi="Calibri Light" w:cs="Calibri Light" w:hint="default"/>
        <w:sz w:val="32"/>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AF05FC"/>
    <w:multiLevelType w:val="hybridMultilevel"/>
    <w:tmpl w:val="72B0378A"/>
    <w:lvl w:ilvl="0" w:tplc="04150011">
      <w:start w:val="1"/>
      <w:numFmt w:val="decimal"/>
      <w:lvlText w:val="%1)"/>
      <w:lvlJc w:val="left"/>
      <w:pPr>
        <w:ind w:left="92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0" w15:restartNumberingAfterBreak="0">
    <w:nsid w:val="3B5447A1"/>
    <w:multiLevelType w:val="hybridMultilevel"/>
    <w:tmpl w:val="DCE60B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D3F53DD"/>
    <w:multiLevelType w:val="hybridMultilevel"/>
    <w:tmpl w:val="19182A4E"/>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2" w15:restartNumberingAfterBreak="0">
    <w:nsid w:val="43BD6DF2"/>
    <w:multiLevelType w:val="multilevel"/>
    <w:tmpl w:val="2932B90A"/>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BA732F"/>
    <w:multiLevelType w:val="hybridMultilevel"/>
    <w:tmpl w:val="694CF2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DFF64AC"/>
    <w:multiLevelType w:val="hybridMultilevel"/>
    <w:tmpl w:val="DEEA7A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E17C3E"/>
    <w:multiLevelType w:val="hybridMultilevel"/>
    <w:tmpl w:val="728CCB8E"/>
    <w:lvl w:ilvl="0" w:tplc="04150001">
      <w:start w:val="1"/>
      <w:numFmt w:val="bullet"/>
      <w:lvlText w:val=""/>
      <w:lvlJc w:val="left"/>
      <w:pPr>
        <w:ind w:left="1397" w:hanging="360"/>
      </w:pPr>
      <w:rPr>
        <w:rFonts w:ascii="Symbol" w:hAnsi="Symbol" w:hint="default"/>
      </w:rPr>
    </w:lvl>
    <w:lvl w:ilvl="1" w:tplc="04150003" w:tentative="1">
      <w:start w:val="1"/>
      <w:numFmt w:val="bullet"/>
      <w:lvlText w:val="o"/>
      <w:lvlJc w:val="left"/>
      <w:pPr>
        <w:ind w:left="2117" w:hanging="360"/>
      </w:pPr>
      <w:rPr>
        <w:rFonts w:ascii="Courier New" w:hAnsi="Courier New" w:cs="Courier New" w:hint="default"/>
      </w:rPr>
    </w:lvl>
    <w:lvl w:ilvl="2" w:tplc="04150005" w:tentative="1">
      <w:start w:val="1"/>
      <w:numFmt w:val="bullet"/>
      <w:lvlText w:val=""/>
      <w:lvlJc w:val="left"/>
      <w:pPr>
        <w:ind w:left="2837" w:hanging="360"/>
      </w:pPr>
      <w:rPr>
        <w:rFonts w:ascii="Wingdings" w:hAnsi="Wingdings" w:hint="default"/>
      </w:rPr>
    </w:lvl>
    <w:lvl w:ilvl="3" w:tplc="04150001" w:tentative="1">
      <w:start w:val="1"/>
      <w:numFmt w:val="bullet"/>
      <w:lvlText w:val=""/>
      <w:lvlJc w:val="left"/>
      <w:pPr>
        <w:ind w:left="3557" w:hanging="360"/>
      </w:pPr>
      <w:rPr>
        <w:rFonts w:ascii="Symbol" w:hAnsi="Symbol" w:hint="default"/>
      </w:rPr>
    </w:lvl>
    <w:lvl w:ilvl="4" w:tplc="04150003" w:tentative="1">
      <w:start w:val="1"/>
      <w:numFmt w:val="bullet"/>
      <w:lvlText w:val="o"/>
      <w:lvlJc w:val="left"/>
      <w:pPr>
        <w:ind w:left="4277" w:hanging="360"/>
      </w:pPr>
      <w:rPr>
        <w:rFonts w:ascii="Courier New" w:hAnsi="Courier New" w:cs="Courier New" w:hint="default"/>
      </w:rPr>
    </w:lvl>
    <w:lvl w:ilvl="5" w:tplc="04150005" w:tentative="1">
      <w:start w:val="1"/>
      <w:numFmt w:val="bullet"/>
      <w:lvlText w:val=""/>
      <w:lvlJc w:val="left"/>
      <w:pPr>
        <w:ind w:left="4997" w:hanging="360"/>
      </w:pPr>
      <w:rPr>
        <w:rFonts w:ascii="Wingdings" w:hAnsi="Wingdings" w:hint="default"/>
      </w:rPr>
    </w:lvl>
    <w:lvl w:ilvl="6" w:tplc="04150001" w:tentative="1">
      <w:start w:val="1"/>
      <w:numFmt w:val="bullet"/>
      <w:lvlText w:val=""/>
      <w:lvlJc w:val="left"/>
      <w:pPr>
        <w:ind w:left="5717" w:hanging="360"/>
      </w:pPr>
      <w:rPr>
        <w:rFonts w:ascii="Symbol" w:hAnsi="Symbol" w:hint="default"/>
      </w:rPr>
    </w:lvl>
    <w:lvl w:ilvl="7" w:tplc="04150003" w:tentative="1">
      <w:start w:val="1"/>
      <w:numFmt w:val="bullet"/>
      <w:lvlText w:val="o"/>
      <w:lvlJc w:val="left"/>
      <w:pPr>
        <w:ind w:left="6437" w:hanging="360"/>
      </w:pPr>
      <w:rPr>
        <w:rFonts w:ascii="Courier New" w:hAnsi="Courier New" w:cs="Courier New" w:hint="default"/>
      </w:rPr>
    </w:lvl>
    <w:lvl w:ilvl="8" w:tplc="04150005" w:tentative="1">
      <w:start w:val="1"/>
      <w:numFmt w:val="bullet"/>
      <w:lvlText w:val=""/>
      <w:lvlJc w:val="left"/>
      <w:pPr>
        <w:ind w:left="7157" w:hanging="360"/>
      </w:pPr>
      <w:rPr>
        <w:rFonts w:ascii="Wingdings" w:hAnsi="Wingdings" w:hint="default"/>
      </w:rPr>
    </w:lvl>
  </w:abstractNum>
  <w:abstractNum w:abstractNumId="16" w15:restartNumberingAfterBreak="0">
    <w:nsid w:val="57A062D4"/>
    <w:multiLevelType w:val="hybridMultilevel"/>
    <w:tmpl w:val="24B6BD7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9D62936"/>
    <w:multiLevelType w:val="hybridMultilevel"/>
    <w:tmpl w:val="4DFAC4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B7C7F3E"/>
    <w:multiLevelType w:val="hybridMultilevel"/>
    <w:tmpl w:val="117C200C"/>
    <w:lvl w:ilvl="0" w:tplc="E8B62DA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36496F"/>
    <w:multiLevelType w:val="hybridMultilevel"/>
    <w:tmpl w:val="3B36E5C6"/>
    <w:lvl w:ilvl="0" w:tplc="789442EE">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FF57895"/>
    <w:multiLevelType w:val="hybridMultilevel"/>
    <w:tmpl w:val="3B36E5C6"/>
    <w:lvl w:ilvl="0" w:tplc="789442EE">
      <w:start w:val="1"/>
      <w:numFmt w:val="decimal"/>
      <w:lvlText w:val="%1."/>
      <w:lvlJc w:val="left"/>
      <w:pPr>
        <w:ind w:left="36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0C23BF7"/>
    <w:multiLevelType w:val="hybridMultilevel"/>
    <w:tmpl w:val="9F340320"/>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630222CB"/>
    <w:multiLevelType w:val="multilevel"/>
    <w:tmpl w:val="0430E200"/>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691A4AC2"/>
    <w:multiLevelType w:val="hybridMultilevel"/>
    <w:tmpl w:val="2954E85E"/>
    <w:lvl w:ilvl="0" w:tplc="E93413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AC271BB"/>
    <w:multiLevelType w:val="multilevel"/>
    <w:tmpl w:val="D5EC5A8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FB3E25"/>
    <w:multiLevelType w:val="hybridMultilevel"/>
    <w:tmpl w:val="DC0A00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CC06ED"/>
    <w:multiLevelType w:val="hybridMultilevel"/>
    <w:tmpl w:val="3B36E5C6"/>
    <w:lvl w:ilvl="0" w:tplc="789442EE">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5BB4BF9"/>
    <w:multiLevelType w:val="multilevel"/>
    <w:tmpl w:val="B91CF48E"/>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B9258CA"/>
    <w:multiLevelType w:val="hybridMultilevel"/>
    <w:tmpl w:val="200244D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937597959">
    <w:abstractNumId w:val="27"/>
  </w:num>
  <w:num w:numId="2" w16cid:durableId="1741170330">
    <w:abstractNumId w:val="22"/>
  </w:num>
  <w:num w:numId="3" w16cid:durableId="741216229">
    <w:abstractNumId w:val="1"/>
  </w:num>
  <w:num w:numId="4" w16cid:durableId="1700618139">
    <w:abstractNumId w:val="13"/>
  </w:num>
  <w:num w:numId="5" w16cid:durableId="2012951442">
    <w:abstractNumId w:val="18"/>
  </w:num>
  <w:num w:numId="6" w16cid:durableId="780104150">
    <w:abstractNumId w:val="20"/>
  </w:num>
  <w:num w:numId="7" w16cid:durableId="1770077594">
    <w:abstractNumId w:val="6"/>
  </w:num>
  <w:num w:numId="8" w16cid:durableId="117651218">
    <w:abstractNumId w:val="17"/>
  </w:num>
  <w:num w:numId="9" w16cid:durableId="1901014262">
    <w:abstractNumId w:val="12"/>
  </w:num>
  <w:num w:numId="10" w16cid:durableId="52580652">
    <w:abstractNumId w:val="7"/>
  </w:num>
  <w:num w:numId="11" w16cid:durableId="1009720122">
    <w:abstractNumId w:val="3"/>
  </w:num>
  <w:num w:numId="12" w16cid:durableId="668211506">
    <w:abstractNumId w:val="19"/>
  </w:num>
  <w:num w:numId="13" w16cid:durableId="1540707368">
    <w:abstractNumId w:val="26"/>
  </w:num>
  <w:num w:numId="14" w16cid:durableId="1295794008">
    <w:abstractNumId w:val="24"/>
  </w:num>
  <w:num w:numId="15" w16cid:durableId="1109348112">
    <w:abstractNumId w:val="21"/>
  </w:num>
  <w:num w:numId="16" w16cid:durableId="1405758326">
    <w:abstractNumId w:val="15"/>
  </w:num>
  <w:num w:numId="17" w16cid:durableId="453983427">
    <w:abstractNumId w:val="28"/>
  </w:num>
  <w:num w:numId="18" w16cid:durableId="853805019">
    <w:abstractNumId w:val="23"/>
  </w:num>
  <w:num w:numId="19" w16cid:durableId="289019865">
    <w:abstractNumId w:val="8"/>
  </w:num>
  <w:num w:numId="20" w16cid:durableId="93136964">
    <w:abstractNumId w:val="9"/>
  </w:num>
  <w:num w:numId="21" w16cid:durableId="1778519941">
    <w:abstractNumId w:val="16"/>
  </w:num>
  <w:num w:numId="22" w16cid:durableId="289407016">
    <w:abstractNumId w:val="14"/>
  </w:num>
  <w:num w:numId="23" w16cid:durableId="647133035">
    <w:abstractNumId w:val="25"/>
  </w:num>
  <w:num w:numId="24" w16cid:durableId="580288473">
    <w:abstractNumId w:val="2"/>
  </w:num>
  <w:num w:numId="25" w16cid:durableId="1806389935">
    <w:abstractNumId w:val="11"/>
  </w:num>
  <w:num w:numId="26" w16cid:durableId="1529758980">
    <w:abstractNumId w:val="0"/>
  </w:num>
  <w:num w:numId="27" w16cid:durableId="1676035062">
    <w:abstractNumId w:val="10"/>
  </w:num>
  <w:num w:numId="28" w16cid:durableId="1826505415">
    <w:abstractNumId w:val="4"/>
  </w:num>
  <w:num w:numId="29" w16cid:durableId="2787311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226"/>
    <w:rsid w:val="00002F64"/>
    <w:rsid w:val="00004D9D"/>
    <w:rsid w:val="00012EA2"/>
    <w:rsid w:val="00030893"/>
    <w:rsid w:val="000360EA"/>
    <w:rsid w:val="00037DE9"/>
    <w:rsid w:val="00051E06"/>
    <w:rsid w:val="0005370D"/>
    <w:rsid w:val="00054E6F"/>
    <w:rsid w:val="00055B09"/>
    <w:rsid w:val="00065EDB"/>
    <w:rsid w:val="000720B3"/>
    <w:rsid w:val="00074343"/>
    <w:rsid w:val="00076538"/>
    <w:rsid w:val="00077B19"/>
    <w:rsid w:val="000818DA"/>
    <w:rsid w:val="00081BEF"/>
    <w:rsid w:val="00084B3D"/>
    <w:rsid w:val="0009403C"/>
    <w:rsid w:val="000A2F88"/>
    <w:rsid w:val="000B16AD"/>
    <w:rsid w:val="000B6EDC"/>
    <w:rsid w:val="000C0327"/>
    <w:rsid w:val="000C15D1"/>
    <w:rsid w:val="000C19C7"/>
    <w:rsid w:val="000C5E9D"/>
    <w:rsid w:val="000C6BF8"/>
    <w:rsid w:val="000D2060"/>
    <w:rsid w:val="000D6E35"/>
    <w:rsid w:val="000E277D"/>
    <w:rsid w:val="000F3DB6"/>
    <w:rsid w:val="000F5F5B"/>
    <w:rsid w:val="00100DFF"/>
    <w:rsid w:val="001159EA"/>
    <w:rsid w:val="001163D8"/>
    <w:rsid w:val="00127370"/>
    <w:rsid w:val="00130A64"/>
    <w:rsid w:val="00133813"/>
    <w:rsid w:val="001350B3"/>
    <w:rsid w:val="00141226"/>
    <w:rsid w:val="00150560"/>
    <w:rsid w:val="00152131"/>
    <w:rsid w:val="00156F3D"/>
    <w:rsid w:val="00163154"/>
    <w:rsid w:val="001669A1"/>
    <w:rsid w:val="00170839"/>
    <w:rsid w:val="001715E3"/>
    <w:rsid w:val="001844ED"/>
    <w:rsid w:val="0019053B"/>
    <w:rsid w:val="00193A1E"/>
    <w:rsid w:val="001A4F34"/>
    <w:rsid w:val="001B26E8"/>
    <w:rsid w:val="001B5E3B"/>
    <w:rsid w:val="001C3D3C"/>
    <w:rsid w:val="001C475B"/>
    <w:rsid w:val="001D292F"/>
    <w:rsid w:val="001F2ACC"/>
    <w:rsid w:val="001F3088"/>
    <w:rsid w:val="001F43D9"/>
    <w:rsid w:val="001F5094"/>
    <w:rsid w:val="00201FD5"/>
    <w:rsid w:val="002109CC"/>
    <w:rsid w:val="00217A6A"/>
    <w:rsid w:val="00220C74"/>
    <w:rsid w:val="00237884"/>
    <w:rsid w:val="0025604B"/>
    <w:rsid w:val="00265BC2"/>
    <w:rsid w:val="0027153D"/>
    <w:rsid w:val="0027438A"/>
    <w:rsid w:val="00274564"/>
    <w:rsid w:val="00277341"/>
    <w:rsid w:val="002809E2"/>
    <w:rsid w:val="002855C5"/>
    <w:rsid w:val="0029087B"/>
    <w:rsid w:val="00293E72"/>
    <w:rsid w:val="002941D8"/>
    <w:rsid w:val="002973CE"/>
    <w:rsid w:val="002A04F4"/>
    <w:rsid w:val="002A22C8"/>
    <w:rsid w:val="002A5205"/>
    <w:rsid w:val="002A5609"/>
    <w:rsid w:val="002A6AF8"/>
    <w:rsid w:val="002C3283"/>
    <w:rsid w:val="002D0B09"/>
    <w:rsid w:val="002D39AF"/>
    <w:rsid w:val="002D7118"/>
    <w:rsid w:val="002E012A"/>
    <w:rsid w:val="002E079C"/>
    <w:rsid w:val="002E29CE"/>
    <w:rsid w:val="002E434E"/>
    <w:rsid w:val="002F7489"/>
    <w:rsid w:val="0030188E"/>
    <w:rsid w:val="00304A20"/>
    <w:rsid w:val="003052E7"/>
    <w:rsid w:val="00314E40"/>
    <w:rsid w:val="00321924"/>
    <w:rsid w:val="00325021"/>
    <w:rsid w:val="0033468D"/>
    <w:rsid w:val="00336C12"/>
    <w:rsid w:val="003373C4"/>
    <w:rsid w:val="003421CC"/>
    <w:rsid w:val="00344AB4"/>
    <w:rsid w:val="00350C38"/>
    <w:rsid w:val="00366FFA"/>
    <w:rsid w:val="00372D83"/>
    <w:rsid w:val="00384BB1"/>
    <w:rsid w:val="00391226"/>
    <w:rsid w:val="00396DE1"/>
    <w:rsid w:val="003A4C3D"/>
    <w:rsid w:val="003A6146"/>
    <w:rsid w:val="003B5302"/>
    <w:rsid w:val="003B71AD"/>
    <w:rsid w:val="003C6151"/>
    <w:rsid w:val="003D1B8F"/>
    <w:rsid w:val="003D32D0"/>
    <w:rsid w:val="003D39F3"/>
    <w:rsid w:val="003D4E86"/>
    <w:rsid w:val="003D72C1"/>
    <w:rsid w:val="003E33F5"/>
    <w:rsid w:val="003E6535"/>
    <w:rsid w:val="003E65AA"/>
    <w:rsid w:val="003F1C44"/>
    <w:rsid w:val="003F1D60"/>
    <w:rsid w:val="003F7748"/>
    <w:rsid w:val="0041368E"/>
    <w:rsid w:val="00420701"/>
    <w:rsid w:val="004314F2"/>
    <w:rsid w:val="004324F0"/>
    <w:rsid w:val="004358E2"/>
    <w:rsid w:val="00437747"/>
    <w:rsid w:val="004436D4"/>
    <w:rsid w:val="00452394"/>
    <w:rsid w:val="00453F5A"/>
    <w:rsid w:val="00454A7D"/>
    <w:rsid w:val="00454ADF"/>
    <w:rsid w:val="00462BE8"/>
    <w:rsid w:val="00470CCF"/>
    <w:rsid w:val="004820C0"/>
    <w:rsid w:val="004918E5"/>
    <w:rsid w:val="004A1C0A"/>
    <w:rsid w:val="004B6D5B"/>
    <w:rsid w:val="004C03DF"/>
    <w:rsid w:val="004C207D"/>
    <w:rsid w:val="004D205A"/>
    <w:rsid w:val="004D220A"/>
    <w:rsid w:val="004D6EC9"/>
    <w:rsid w:val="004E2A77"/>
    <w:rsid w:val="004E5FD7"/>
    <w:rsid w:val="00500618"/>
    <w:rsid w:val="00503057"/>
    <w:rsid w:val="005031AF"/>
    <w:rsid w:val="00516D99"/>
    <w:rsid w:val="005312A1"/>
    <w:rsid w:val="0053231B"/>
    <w:rsid w:val="00544E92"/>
    <w:rsid w:val="0054654B"/>
    <w:rsid w:val="00561678"/>
    <w:rsid w:val="00583E52"/>
    <w:rsid w:val="005855FF"/>
    <w:rsid w:val="00590146"/>
    <w:rsid w:val="00590C28"/>
    <w:rsid w:val="0059118B"/>
    <w:rsid w:val="005921F6"/>
    <w:rsid w:val="00595CCD"/>
    <w:rsid w:val="005A7721"/>
    <w:rsid w:val="005C3EFE"/>
    <w:rsid w:val="005D2F13"/>
    <w:rsid w:val="005D5C7A"/>
    <w:rsid w:val="005D6F84"/>
    <w:rsid w:val="005F0FFD"/>
    <w:rsid w:val="005F7DFE"/>
    <w:rsid w:val="00603072"/>
    <w:rsid w:val="0060600E"/>
    <w:rsid w:val="00607D41"/>
    <w:rsid w:val="00613FD4"/>
    <w:rsid w:val="00615A71"/>
    <w:rsid w:val="00625770"/>
    <w:rsid w:val="00627258"/>
    <w:rsid w:val="00635308"/>
    <w:rsid w:val="006443C9"/>
    <w:rsid w:val="0064524D"/>
    <w:rsid w:val="00655532"/>
    <w:rsid w:val="00657372"/>
    <w:rsid w:val="0066778F"/>
    <w:rsid w:val="00673F85"/>
    <w:rsid w:val="00675923"/>
    <w:rsid w:val="006774B1"/>
    <w:rsid w:val="00677FC5"/>
    <w:rsid w:val="00680A8C"/>
    <w:rsid w:val="0068696F"/>
    <w:rsid w:val="00690B89"/>
    <w:rsid w:val="006A0963"/>
    <w:rsid w:val="006A159D"/>
    <w:rsid w:val="006A6EEC"/>
    <w:rsid w:val="006A788B"/>
    <w:rsid w:val="006B01EE"/>
    <w:rsid w:val="006B0F88"/>
    <w:rsid w:val="006B1F2F"/>
    <w:rsid w:val="006B6163"/>
    <w:rsid w:val="006C0174"/>
    <w:rsid w:val="006C64A6"/>
    <w:rsid w:val="006D1E83"/>
    <w:rsid w:val="006D3756"/>
    <w:rsid w:val="006D5F5C"/>
    <w:rsid w:val="006F6F5C"/>
    <w:rsid w:val="00710613"/>
    <w:rsid w:val="00710667"/>
    <w:rsid w:val="007142F8"/>
    <w:rsid w:val="00714514"/>
    <w:rsid w:val="00714A07"/>
    <w:rsid w:val="007222AD"/>
    <w:rsid w:val="00727378"/>
    <w:rsid w:val="00733893"/>
    <w:rsid w:val="007462B9"/>
    <w:rsid w:val="007536CE"/>
    <w:rsid w:val="0075408A"/>
    <w:rsid w:val="00754307"/>
    <w:rsid w:val="007549C8"/>
    <w:rsid w:val="00762F53"/>
    <w:rsid w:val="0077126C"/>
    <w:rsid w:val="00775CDE"/>
    <w:rsid w:val="0078057B"/>
    <w:rsid w:val="00780693"/>
    <w:rsid w:val="00780851"/>
    <w:rsid w:val="00787015"/>
    <w:rsid w:val="00794A9C"/>
    <w:rsid w:val="007B16A3"/>
    <w:rsid w:val="007B1E8F"/>
    <w:rsid w:val="007B2077"/>
    <w:rsid w:val="007B2B04"/>
    <w:rsid w:val="007B3B25"/>
    <w:rsid w:val="007B65BD"/>
    <w:rsid w:val="007C1DD8"/>
    <w:rsid w:val="007D74B3"/>
    <w:rsid w:val="007F0E43"/>
    <w:rsid w:val="00800749"/>
    <w:rsid w:val="00804ADE"/>
    <w:rsid w:val="008162EC"/>
    <w:rsid w:val="008166D4"/>
    <w:rsid w:val="008258CE"/>
    <w:rsid w:val="0082651C"/>
    <w:rsid w:val="008273BE"/>
    <w:rsid w:val="008274E2"/>
    <w:rsid w:val="00827972"/>
    <w:rsid w:val="00827C1F"/>
    <w:rsid w:val="00830E68"/>
    <w:rsid w:val="00831199"/>
    <w:rsid w:val="00835BD8"/>
    <w:rsid w:val="00837AEE"/>
    <w:rsid w:val="00837F03"/>
    <w:rsid w:val="00841BF1"/>
    <w:rsid w:val="00842E6D"/>
    <w:rsid w:val="00846777"/>
    <w:rsid w:val="008514CF"/>
    <w:rsid w:val="008542C9"/>
    <w:rsid w:val="00867948"/>
    <w:rsid w:val="00870FEA"/>
    <w:rsid w:val="00871DA5"/>
    <w:rsid w:val="008746D9"/>
    <w:rsid w:val="00880320"/>
    <w:rsid w:val="00884973"/>
    <w:rsid w:val="00894A67"/>
    <w:rsid w:val="008A36F6"/>
    <w:rsid w:val="008B17D6"/>
    <w:rsid w:val="008B4584"/>
    <w:rsid w:val="008B569A"/>
    <w:rsid w:val="008B6A18"/>
    <w:rsid w:val="008D19B3"/>
    <w:rsid w:val="008E1356"/>
    <w:rsid w:val="008E1E1A"/>
    <w:rsid w:val="008E30A4"/>
    <w:rsid w:val="008E56E7"/>
    <w:rsid w:val="008F213A"/>
    <w:rsid w:val="008F4AE1"/>
    <w:rsid w:val="00922AAC"/>
    <w:rsid w:val="00925916"/>
    <w:rsid w:val="009315F6"/>
    <w:rsid w:val="00931B5B"/>
    <w:rsid w:val="00943D6B"/>
    <w:rsid w:val="0094458B"/>
    <w:rsid w:val="00957E7A"/>
    <w:rsid w:val="00960F37"/>
    <w:rsid w:val="0096531F"/>
    <w:rsid w:val="00970006"/>
    <w:rsid w:val="009723C4"/>
    <w:rsid w:val="00974615"/>
    <w:rsid w:val="00974A22"/>
    <w:rsid w:val="009767F4"/>
    <w:rsid w:val="00977A7D"/>
    <w:rsid w:val="00982134"/>
    <w:rsid w:val="00994190"/>
    <w:rsid w:val="009947D8"/>
    <w:rsid w:val="00994A68"/>
    <w:rsid w:val="009A1091"/>
    <w:rsid w:val="009A2AF0"/>
    <w:rsid w:val="009B1B18"/>
    <w:rsid w:val="009D3EBE"/>
    <w:rsid w:val="009E0F9D"/>
    <w:rsid w:val="009F0828"/>
    <w:rsid w:val="009F14FE"/>
    <w:rsid w:val="009F3D17"/>
    <w:rsid w:val="009F7FC0"/>
    <w:rsid w:val="00A02775"/>
    <w:rsid w:val="00A03CB9"/>
    <w:rsid w:val="00A041F4"/>
    <w:rsid w:val="00A0515F"/>
    <w:rsid w:val="00A12ACD"/>
    <w:rsid w:val="00A13118"/>
    <w:rsid w:val="00A14819"/>
    <w:rsid w:val="00A322FC"/>
    <w:rsid w:val="00A33AA6"/>
    <w:rsid w:val="00A42637"/>
    <w:rsid w:val="00A42AAF"/>
    <w:rsid w:val="00A43060"/>
    <w:rsid w:val="00A449E7"/>
    <w:rsid w:val="00A47310"/>
    <w:rsid w:val="00A54EF0"/>
    <w:rsid w:val="00A55F35"/>
    <w:rsid w:val="00A564DE"/>
    <w:rsid w:val="00A5655E"/>
    <w:rsid w:val="00A610D3"/>
    <w:rsid w:val="00A752B9"/>
    <w:rsid w:val="00A76632"/>
    <w:rsid w:val="00A95D99"/>
    <w:rsid w:val="00A96D76"/>
    <w:rsid w:val="00AA1E1C"/>
    <w:rsid w:val="00AA1FE2"/>
    <w:rsid w:val="00AA20B7"/>
    <w:rsid w:val="00AA42D9"/>
    <w:rsid w:val="00AA6007"/>
    <w:rsid w:val="00AA7394"/>
    <w:rsid w:val="00AC6321"/>
    <w:rsid w:val="00AD1524"/>
    <w:rsid w:val="00AD2532"/>
    <w:rsid w:val="00AD57E2"/>
    <w:rsid w:val="00AE6188"/>
    <w:rsid w:val="00AE6724"/>
    <w:rsid w:val="00AE7608"/>
    <w:rsid w:val="00AF6C80"/>
    <w:rsid w:val="00AF714C"/>
    <w:rsid w:val="00B01136"/>
    <w:rsid w:val="00B0118F"/>
    <w:rsid w:val="00B036DC"/>
    <w:rsid w:val="00B0755D"/>
    <w:rsid w:val="00B32D2E"/>
    <w:rsid w:val="00B334A6"/>
    <w:rsid w:val="00B42107"/>
    <w:rsid w:val="00B4551F"/>
    <w:rsid w:val="00B46EF1"/>
    <w:rsid w:val="00B4766E"/>
    <w:rsid w:val="00B524EB"/>
    <w:rsid w:val="00B6179F"/>
    <w:rsid w:val="00B619D2"/>
    <w:rsid w:val="00B66B0B"/>
    <w:rsid w:val="00B779DE"/>
    <w:rsid w:val="00B84DAC"/>
    <w:rsid w:val="00B92D14"/>
    <w:rsid w:val="00B94AE3"/>
    <w:rsid w:val="00BB5285"/>
    <w:rsid w:val="00BC08AF"/>
    <w:rsid w:val="00BD501A"/>
    <w:rsid w:val="00BF04D8"/>
    <w:rsid w:val="00BF124C"/>
    <w:rsid w:val="00BF3C99"/>
    <w:rsid w:val="00BF3D99"/>
    <w:rsid w:val="00C00620"/>
    <w:rsid w:val="00C057F4"/>
    <w:rsid w:val="00C06C20"/>
    <w:rsid w:val="00C2002A"/>
    <w:rsid w:val="00C20F87"/>
    <w:rsid w:val="00C2328B"/>
    <w:rsid w:val="00C25D47"/>
    <w:rsid w:val="00C32A4F"/>
    <w:rsid w:val="00C33B33"/>
    <w:rsid w:val="00C33F65"/>
    <w:rsid w:val="00C40153"/>
    <w:rsid w:val="00C41412"/>
    <w:rsid w:val="00C45524"/>
    <w:rsid w:val="00C56FD1"/>
    <w:rsid w:val="00C64932"/>
    <w:rsid w:val="00C666CC"/>
    <w:rsid w:val="00C7499A"/>
    <w:rsid w:val="00C74AC5"/>
    <w:rsid w:val="00C758B1"/>
    <w:rsid w:val="00C835CB"/>
    <w:rsid w:val="00C839F2"/>
    <w:rsid w:val="00C85DA5"/>
    <w:rsid w:val="00CA37A2"/>
    <w:rsid w:val="00CA5953"/>
    <w:rsid w:val="00CB187F"/>
    <w:rsid w:val="00CB2058"/>
    <w:rsid w:val="00CB66AD"/>
    <w:rsid w:val="00CB7491"/>
    <w:rsid w:val="00CC230F"/>
    <w:rsid w:val="00CC64BC"/>
    <w:rsid w:val="00CD201C"/>
    <w:rsid w:val="00CD3006"/>
    <w:rsid w:val="00CE7AFD"/>
    <w:rsid w:val="00CF1552"/>
    <w:rsid w:val="00D070E7"/>
    <w:rsid w:val="00D10FAB"/>
    <w:rsid w:val="00D1145A"/>
    <w:rsid w:val="00D21032"/>
    <w:rsid w:val="00D2202D"/>
    <w:rsid w:val="00D2525C"/>
    <w:rsid w:val="00D355B9"/>
    <w:rsid w:val="00D355F5"/>
    <w:rsid w:val="00D356D0"/>
    <w:rsid w:val="00D40799"/>
    <w:rsid w:val="00D41A8F"/>
    <w:rsid w:val="00D450E0"/>
    <w:rsid w:val="00D51C6E"/>
    <w:rsid w:val="00D5280C"/>
    <w:rsid w:val="00D5409C"/>
    <w:rsid w:val="00D6043D"/>
    <w:rsid w:val="00D615F7"/>
    <w:rsid w:val="00D669F7"/>
    <w:rsid w:val="00D746E9"/>
    <w:rsid w:val="00D758D8"/>
    <w:rsid w:val="00D832AF"/>
    <w:rsid w:val="00D91443"/>
    <w:rsid w:val="00D91577"/>
    <w:rsid w:val="00D918CA"/>
    <w:rsid w:val="00DA617C"/>
    <w:rsid w:val="00DA68E2"/>
    <w:rsid w:val="00DB1F25"/>
    <w:rsid w:val="00DC03FB"/>
    <w:rsid w:val="00DC5A6B"/>
    <w:rsid w:val="00DD7DD6"/>
    <w:rsid w:val="00DF3D52"/>
    <w:rsid w:val="00DF6EE5"/>
    <w:rsid w:val="00E003B3"/>
    <w:rsid w:val="00E01677"/>
    <w:rsid w:val="00E12E44"/>
    <w:rsid w:val="00E23529"/>
    <w:rsid w:val="00E42AD4"/>
    <w:rsid w:val="00E4652B"/>
    <w:rsid w:val="00E532D6"/>
    <w:rsid w:val="00E54B8A"/>
    <w:rsid w:val="00E64E4E"/>
    <w:rsid w:val="00E74D3F"/>
    <w:rsid w:val="00E76585"/>
    <w:rsid w:val="00E768A7"/>
    <w:rsid w:val="00E83886"/>
    <w:rsid w:val="00EA75DA"/>
    <w:rsid w:val="00EB159F"/>
    <w:rsid w:val="00EB6D12"/>
    <w:rsid w:val="00EC00C9"/>
    <w:rsid w:val="00EC35DF"/>
    <w:rsid w:val="00EC561B"/>
    <w:rsid w:val="00EC5CEB"/>
    <w:rsid w:val="00EC5D8E"/>
    <w:rsid w:val="00EE2DCC"/>
    <w:rsid w:val="00EE72AC"/>
    <w:rsid w:val="00EF48E6"/>
    <w:rsid w:val="00F11AE5"/>
    <w:rsid w:val="00F3237E"/>
    <w:rsid w:val="00F357A7"/>
    <w:rsid w:val="00F56976"/>
    <w:rsid w:val="00F701A8"/>
    <w:rsid w:val="00F712AA"/>
    <w:rsid w:val="00F77E61"/>
    <w:rsid w:val="00FA1E1F"/>
    <w:rsid w:val="00FA202C"/>
    <w:rsid w:val="00FA25F6"/>
    <w:rsid w:val="00FA4EAF"/>
    <w:rsid w:val="00FA6664"/>
    <w:rsid w:val="00FA6739"/>
    <w:rsid w:val="00FB4286"/>
    <w:rsid w:val="00FC48F6"/>
    <w:rsid w:val="00FD682F"/>
    <w:rsid w:val="00FE087F"/>
    <w:rsid w:val="00FF10CD"/>
    <w:rsid w:val="00FF2844"/>
    <w:rsid w:val="00FF62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D1017"/>
  <w15:chartTrackingRefBased/>
  <w15:docId w15:val="{5307FF70-7C6A-45EC-AFD4-5211D05E8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58E2"/>
    <w:pPr>
      <w:spacing w:after="200" w:line="276" w:lineRule="auto"/>
    </w:pPr>
    <w:rPr>
      <w:sz w:val="22"/>
      <w:szCs w:val="22"/>
      <w:lang w:eastAsia="en-US"/>
    </w:rPr>
  </w:style>
  <w:style w:type="paragraph" w:styleId="Nagwek1">
    <w:name w:val="heading 1"/>
    <w:basedOn w:val="Normalny"/>
    <w:next w:val="Normalny"/>
    <w:link w:val="Nagwek1Znak"/>
    <w:uiPriority w:val="9"/>
    <w:qFormat/>
    <w:rsid w:val="000818DA"/>
    <w:pPr>
      <w:keepNext/>
      <w:spacing w:before="240" w:after="60"/>
      <w:outlineLvl w:val="0"/>
    </w:pPr>
    <w:rPr>
      <w:rFonts w:ascii="Calibri Light" w:eastAsia="Times New Roman" w:hAnsi="Calibri Light"/>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40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09C"/>
  </w:style>
  <w:style w:type="paragraph" w:styleId="Stopka">
    <w:name w:val="footer"/>
    <w:basedOn w:val="Normalny"/>
    <w:link w:val="StopkaZnak"/>
    <w:uiPriority w:val="99"/>
    <w:unhideWhenUsed/>
    <w:rsid w:val="00D540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09C"/>
  </w:style>
  <w:style w:type="paragraph" w:styleId="Tekstdymka">
    <w:name w:val="Balloon Text"/>
    <w:basedOn w:val="Normalny"/>
    <w:link w:val="TekstdymkaZnak"/>
    <w:uiPriority w:val="99"/>
    <w:semiHidden/>
    <w:unhideWhenUsed/>
    <w:rsid w:val="00D5409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D5409C"/>
    <w:rPr>
      <w:rFonts w:ascii="Tahoma" w:hAnsi="Tahoma" w:cs="Tahoma"/>
      <w:sz w:val="16"/>
      <w:szCs w:val="16"/>
    </w:rPr>
  </w:style>
  <w:style w:type="character" w:styleId="Hipercze">
    <w:name w:val="Hyperlink"/>
    <w:uiPriority w:val="99"/>
    <w:unhideWhenUsed/>
    <w:rsid w:val="000E277D"/>
    <w:rPr>
      <w:color w:val="0000FF"/>
      <w:u w:val="single"/>
    </w:rPr>
  </w:style>
  <w:style w:type="paragraph" w:styleId="Akapitzlist">
    <w:name w:val="List Paragraph"/>
    <w:basedOn w:val="Normalny"/>
    <w:uiPriority w:val="34"/>
    <w:qFormat/>
    <w:rsid w:val="008542C9"/>
    <w:pPr>
      <w:ind w:left="720"/>
      <w:contextualSpacing/>
    </w:pPr>
  </w:style>
  <w:style w:type="table" w:styleId="Tabela-Siatka">
    <w:name w:val="Table Grid"/>
    <w:basedOn w:val="Standardowy"/>
    <w:uiPriority w:val="39"/>
    <w:rsid w:val="00EE2DC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
    <w:rsid w:val="000818DA"/>
    <w:rPr>
      <w:rFonts w:ascii="Calibri Light" w:eastAsia="Times New Roman" w:hAnsi="Calibri Light" w:cs="Times New Roman"/>
      <w:b/>
      <w:bCs/>
      <w:kern w:val="32"/>
      <w:sz w:val="32"/>
      <w:szCs w:val="32"/>
      <w:lang w:eastAsia="en-US"/>
    </w:rPr>
  </w:style>
  <w:style w:type="paragraph" w:styleId="Nagwekspisutreci">
    <w:name w:val="TOC Heading"/>
    <w:basedOn w:val="Nagwek1"/>
    <w:next w:val="Normalny"/>
    <w:uiPriority w:val="39"/>
    <w:unhideWhenUsed/>
    <w:qFormat/>
    <w:rsid w:val="007142F8"/>
    <w:pPr>
      <w:keepLines/>
      <w:spacing w:after="0" w:line="259" w:lineRule="auto"/>
      <w:outlineLvl w:val="9"/>
    </w:pPr>
    <w:rPr>
      <w:b w:val="0"/>
      <w:bCs w:val="0"/>
      <w:color w:val="2E74B5"/>
      <w:kern w:val="0"/>
      <w:lang w:eastAsia="pl-PL"/>
    </w:rPr>
  </w:style>
  <w:style w:type="paragraph" w:styleId="Spistreci1">
    <w:name w:val="toc 1"/>
    <w:basedOn w:val="Normalny"/>
    <w:next w:val="Normalny"/>
    <w:autoRedefine/>
    <w:uiPriority w:val="39"/>
    <w:unhideWhenUsed/>
    <w:rsid w:val="00A041F4"/>
    <w:pPr>
      <w:tabs>
        <w:tab w:val="left" w:pos="426"/>
        <w:tab w:val="right" w:leader="dot" w:pos="9344"/>
      </w:tabs>
    </w:pPr>
  </w:style>
  <w:style w:type="paragraph" w:styleId="NormalnyWeb">
    <w:name w:val="Normal (Web)"/>
    <w:basedOn w:val="Normalny"/>
    <w:uiPriority w:val="99"/>
    <w:semiHidden/>
    <w:unhideWhenUsed/>
    <w:rsid w:val="00002F64"/>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384BB1"/>
    <w:rPr>
      <w:sz w:val="20"/>
      <w:szCs w:val="20"/>
    </w:rPr>
  </w:style>
  <w:style w:type="character" w:customStyle="1" w:styleId="TekstprzypisukocowegoZnak">
    <w:name w:val="Tekst przypisu końcowego Znak"/>
    <w:link w:val="Tekstprzypisukocowego"/>
    <w:uiPriority w:val="99"/>
    <w:semiHidden/>
    <w:rsid w:val="00384BB1"/>
    <w:rPr>
      <w:lang w:eastAsia="en-US"/>
    </w:rPr>
  </w:style>
  <w:style w:type="character" w:styleId="Odwoanieprzypisukocowego">
    <w:name w:val="endnote reference"/>
    <w:uiPriority w:val="99"/>
    <w:semiHidden/>
    <w:unhideWhenUsed/>
    <w:rsid w:val="00384BB1"/>
    <w:rPr>
      <w:vertAlign w:val="superscript"/>
    </w:rPr>
  </w:style>
  <w:style w:type="paragraph" w:customStyle="1" w:styleId="Default">
    <w:name w:val="Default"/>
    <w:rsid w:val="00960F37"/>
    <w:pPr>
      <w:autoSpaceDE w:val="0"/>
      <w:autoSpaceDN w:val="0"/>
      <w:adjustRightInd w:val="0"/>
    </w:pPr>
    <w:rPr>
      <w:rFonts w:ascii="Arial" w:hAnsi="Arial" w:cs="Arial"/>
      <w:color w:val="000000"/>
      <w:sz w:val="24"/>
      <w:szCs w:val="24"/>
    </w:rPr>
  </w:style>
  <w:style w:type="character" w:styleId="Odwoaniedokomentarza">
    <w:name w:val="annotation reference"/>
    <w:uiPriority w:val="99"/>
    <w:rsid w:val="00AA1E1C"/>
    <w:rPr>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A1E1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aliases w:val="Tekst komentarza Znak1 Znak,Tekst komentarza Znak Znak Znak, Znak3 Znak Znak Znak,Znak3 Znak Znak Znak"/>
    <w:link w:val="Tekstkomentarza"/>
    <w:uiPriority w:val="99"/>
    <w:rsid w:val="00AA1E1C"/>
    <w:rPr>
      <w:rFonts w:ascii="Times New Roman" w:eastAsia="Times New Roman" w:hAnsi="Times New Roman"/>
    </w:rPr>
  </w:style>
  <w:style w:type="character" w:styleId="Nierozpoznanawzmianka">
    <w:name w:val="Unresolved Mention"/>
    <w:uiPriority w:val="99"/>
    <w:semiHidden/>
    <w:unhideWhenUsed/>
    <w:rsid w:val="00FA6664"/>
    <w:rPr>
      <w:color w:val="605E5C"/>
      <w:shd w:val="clear" w:color="auto" w:fill="E1DFDD"/>
    </w:rPr>
  </w:style>
  <w:style w:type="paragraph" w:styleId="Tekstprzypisudolnego">
    <w:name w:val="footnote text"/>
    <w:basedOn w:val="Normalny"/>
    <w:link w:val="TekstprzypisudolnegoZnak"/>
    <w:uiPriority w:val="99"/>
    <w:semiHidden/>
    <w:unhideWhenUsed/>
    <w:rsid w:val="00F11AE5"/>
    <w:rPr>
      <w:sz w:val="20"/>
      <w:szCs w:val="20"/>
    </w:rPr>
  </w:style>
  <w:style w:type="character" w:customStyle="1" w:styleId="TekstprzypisudolnegoZnak">
    <w:name w:val="Tekst przypisu dolnego Znak"/>
    <w:basedOn w:val="Domylnaczcionkaakapitu"/>
    <w:link w:val="Tekstprzypisudolnego"/>
    <w:uiPriority w:val="99"/>
    <w:semiHidden/>
    <w:rsid w:val="00F11AE5"/>
    <w:rPr>
      <w:lang w:eastAsia="en-US"/>
    </w:rPr>
  </w:style>
  <w:style w:type="character" w:styleId="Odwoanieprzypisudolnego">
    <w:name w:val="footnote reference"/>
    <w:basedOn w:val="Domylnaczcionkaakapitu"/>
    <w:uiPriority w:val="99"/>
    <w:semiHidden/>
    <w:unhideWhenUsed/>
    <w:rsid w:val="00F11A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046010">
      <w:bodyDiv w:val="1"/>
      <w:marLeft w:val="0"/>
      <w:marRight w:val="0"/>
      <w:marTop w:val="0"/>
      <w:marBottom w:val="0"/>
      <w:divBdr>
        <w:top w:val="none" w:sz="0" w:space="0" w:color="auto"/>
        <w:left w:val="none" w:sz="0" w:space="0" w:color="auto"/>
        <w:bottom w:val="none" w:sz="0" w:space="0" w:color="auto"/>
        <w:right w:val="none" w:sz="0" w:space="0" w:color="auto"/>
      </w:divBdr>
    </w:div>
    <w:div w:id="369304065">
      <w:bodyDiv w:val="1"/>
      <w:marLeft w:val="0"/>
      <w:marRight w:val="0"/>
      <w:marTop w:val="0"/>
      <w:marBottom w:val="0"/>
      <w:divBdr>
        <w:top w:val="none" w:sz="0" w:space="0" w:color="auto"/>
        <w:left w:val="none" w:sz="0" w:space="0" w:color="auto"/>
        <w:bottom w:val="none" w:sz="0" w:space="0" w:color="auto"/>
        <w:right w:val="none" w:sz="0" w:space="0" w:color="auto"/>
      </w:divBdr>
    </w:div>
    <w:div w:id="568805166">
      <w:bodyDiv w:val="1"/>
      <w:marLeft w:val="0"/>
      <w:marRight w:val="0"/>
      <w:marTop w:val="0"/>
      <w:marBottom w:val="0"/>
      <w:divBdr>
        <w:top w:val="none" w:sz="0" w:space="0" w:color="auto"/>
        <w:left w:val="none" w:sz="0" w:space="0" w:color="auto"/>
        <w:bottom w:val="none" w:sz="0" w:space="0" w:color="auto"/>
        <w:right w:val="none" w:sz="0" w:space="0" w:color="auto"/>
      </w:divBdr>
    </w:div>
    <w:div w:id="880672871">
      <w:bodyDiv w:val="1"/>
      <w:marLeft w:val="0"/>
      <w:marRight w:val="0"/>
      <w:marTop w:val="0"/>
      <w:marBottom w:val="0"/>
      <w:divBdr>
        <w:top w:val="none" w:sz="0" w:space="0" w:color="auto"/>
        <w:left w:val="none" w:sz="0" w:space="0" w:color="auto"/>
        <w:bottom w:val="none" w:sz="0" w:space="0" w:color="auto"/>
        <w:right w:val="none" w:sz="0" w:space="0" w:color="auto"/>
      </w:divBdr>
    </w:div>
    <w:div w:id="1343897038">
      <w:bodyDiv w:val="1"/>
      <w:marLeft w:val="0"/>
      <w:marRight w:val="0"/>
      <w:marTop w:val="0"/>
      <w:marBottom w:val="0"/>
      <w:divBdr>
        <w:top w:val="none" w:sz="0" w:space="0" w:color="auto"/>
        <w:left w:val="none" w:sz="0" w:space="0" w:color="auto"/>
        <w:bottom w:val="none" w:sz="0" w:space="0" w:color="auto"/>
        <w:right w:val="none" w:sz="0" w:space="0" w:color="auto"/>
      </w:divBdr>
    </w:div>
    <w:div w:id="1350915936">
      <w:bodyDiv w:val="1"/>
      <w:marLeft w:val="0"/>
      <w:marRight w:val="0"/>
      <w:marTop w:val="0"/>
      <w:marBottom w:val="0"/>
      <w:divBdr>
        <w:top w:val="none" w:sz="0" w:space="0" w:color="auto"/>
        <w:left w:val="none" w:sz="0" w:space="0" w:color="auto"/>
        <w:bottom w:val="none" w:sz="0" w:space="0" w:color="auto"/>
        <w:right w:val="none" w:sz="0" w:space="0" w:color="auto"/>
      </w:divBdr>
    </w:div>
    <w:div w:id="1454255155">
      <w:bodyDiv w:val="1"/>
      <w:marLeft w:val="0"/>
      <w:marRight w:val="0"/>
      <w:marTop w:val="0"/>
      <w:marBottom w:val="0"/>
      <w:divBdr>
        <w:top w:val="none" w:sz="0" w:space="0" w:color="auto"/>
        <w:left w:val="none" w:sz="0" w:space="0" w:color="auto"/>
        <w:bottom w:val="none" w:sz="0" w:space="0" w:color="auto"/>
        <w:right w:val="none" w:sz="0" w:space="0" w:color="auto"/>
      </w:divBdr>
    </w:div>
    <w:div w:id="1563832388">
      <w:bodyDiv w:val="1"/>
      <w:marLeft w:val="0"/>
      <w:marRight w:val="0"/>
      <w:marTop w:val="0"/>
      <w:marBottom w:val="0"/>
      <w:divBdr>
        <w:top w:val="none" w:sz="0" w:space="0" w:color="auto"/>
        <w:left w:val="none" w:sz="0" w:space="0" w:color="auto"/>
        <w:bottom w:val="none" w:sz="0" w:space="0" w:color="auto"/>
        <w:right w:val="none" w:sz="0" w:space="0" w:color="auto"/>
      </w:divBdr>
    </w:div>
    <w:div w:id="1632709745">
      <w:bodyDiv w:val="1"/>
      <w:marLeft w:val="0"/>
      <w:marRight w:val="0"/>
      <w:marTop w:val="0"/>
      <w:marBottom w:val="0"/>
      <w:divBdr>
        <w:top w:val="none" w:sz="0" w:space="0" w:color="auto"/>
        <w:left w:val="none" w:sz="0" w:space="0" w:color="auto"/>
        <w:bottom w:val="none" w:sz="0" w:space="0" w:color="auto"/>
        <w:right w:val="none" w:sz="0" w:space="0" w:color="auto"/>
      </w:divBdr>
    </w:div>
    <w:div w:id="1741639723">
      <w:bodyDiv w:val="1"/>
      <w:marLeft w:val="0"/>
      <w:marRight w:val="0"/>
      <w:marTop w:val="0"/>
      <w:marBottom w:val="0"/>
      <w:divBdr>
        <w:top w:val="none" w:sz="0" w:space="0" w:color="auto"/>
        <w:left w:val="none" w:sz="0" w:space="0" w:color="auto"/>
        <w:bottom w:val="none" w:sz="0" w:space="0" w:color="auto"/>
        <w:right w:val="none" w:sz="0" w:space="0" w:color="auto"/>
      </w:divBdr>
    </w:div>
    <w:div w:id="194230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87C74-6A02-44B1-B433-897A88F7C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9534</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PKP Polskie Linie Kolejowe S.A.</Company>
  <LinksUpToDate>false</LinksUpToDate>
  <CharactersWithSpaces>11100</CharactersWithSpaces>
  <SharedDoc>false</SharedDoc>
  <HLinks>
    <vt:vector size="96" baseType="variant">
      <vt:variant>
        <vt:i4>1703989</vt:i4>
      </vt:variant>
      <vt:variant>
        <vt:i4>92</vt:i4>
      </vt:variant>
      <vt:variant>
        <vt:i4>0</vt:i4>
      </vt:variant>
      <vt:variant>
        <vt:i4>5</vt:i4>
      </vt:variant>
      <vt:variant>
        <vt:lpwstr/>
      </vt:variant>
      <vt:variant>
        <vt:lpwstr>_Toc135719000</vt:lpwstr>
      </vt:variant>
      <vt:variant>
        <vt:i4>1179708</vt:i4>
      </vt:variant>
      <vt:variant>
        <vt:i4>86</vt:i4>
      </vt:variant>
      <vt:variant>
        <vt:i4>0</vt:i4>
      </vt:variant>
      <vt:variant>
        <vt:i4>5</vt:i4>
      </vt:variant>
      <vt:variant>
        <vt:lpwstr/>
      </vt:variant>
      <vt:variant>
        <vt:lpwstr>_Toc135718999</vt:lpwstr>
      </vt:variant>
      <vt:variant>
        <vt:i4>1179708</vt:i4>
      </vt:variant>
      <vt:variant>
        <vt:i4>80</vt:i4>
      </vt:variant>
      <vt:variant>
        <vt:i4>0</vt:i4>
      </vt:variant>
      <vt:variant>
        <vt:i4>5</vt:i4>
      </vt:variant>
      <vt:variant>
        <vt:lpwstr/>
      </vt:variant>
      <vt:variant>
        <vt:lpwstr>_Toc135718998</vt:lpwstr>
      </vt:variant>
      <vt:variant>
        <vt:i4>1179708</vt:i4>
      </vt:variant>
      <vt:variant>
        <vt:i4>74</vt:i4>
      </vt:variant>
      <vt:variant>
        <vt:i4>0</vt:i4>
      </vt:variant>
      <vt:variant>
        <vt:i4>5</vt:i4>
      </vt:variant>
      <vt:variant>
        <vt:lpwstr/>
      </vt:variant>
      <vt:variant>
        <vt:lpwstr>_Toc135718997</vt:lpwstr>
      </vt:variant>
      <vt:variant>
        <vt:i4>1179708</vt:i4>
      </vt:variant>
      <vt:variant>
        <vt:i4>68</vt:i4>
      </vt:variant>
      <vt:variant>
        <vt:i4>0</vt:i4>
      </vt:variant>
      <vt:variant>
        <vt:i4>5</vt:i4>
      </vt:variant>
      <vt:variant>
        <vt:lpwstr/>
      </vt:variant>
      <vt:variant>
        <vt:lpwstr>_Toc135718996</vt:lpwstr>
      </vt:variant>
      <vt:variant>
        <vt:i4>1179708</vt:i4>
      </vt:variant>
      <vt:variant>
        <vt:i4>62</vt:i4>
      </vt:variant>
      <vt:variant>
        <vt:i4>0</vt:i4>
      </vt:variant>
      <vt:variant>
        <vt:i4>5</vt:i4>
      </vt:variant>
      <vt:variant>
        <vt:lpwstr/>
      </vt:variant>
      <vt:variant>
        <vt:lpwstr>_Toc135718995</vt:lpwstr>
      </vt:variant>
      <vt:variant>
        <vt:i4>1179708</vt:i4>
      </vt:variant>
      <vt:variant>
        <vt:i4>56</vt:i4>
      </vt:variant>
      <vt:variant>
        <vt:i4>0</vt:i4>
      </vt:variant>
      <vt:variant>
        <vt:i4>5</vt:i4>
      </vt:variant>
      <vt:variant>
        <vt:lpwstr/>
      </vt:variant>
      <vt:variant>
        <vt:lpwstr>_Toc135718994</vt:lpwstr>
      </vt:variant>
      <vt:variant>
        <vt:i4>1179708</vt:i4>
      </vt:variant>
      <vt:variant>
        <vt:i4>50</vt:i4>
      </vt:variant>
      <vt:variant>
        <vt:i4>0</vt:i4>
      </vt:variant>
      <vt:variant>
        <vt:i4>5</vt:i4>
      </vt:variant>
      <vt:variant>
        <vt:lpwstr/>
      </vt:variant>
      <vt:variant>
        <vt:lpwstr>_Toc135718993</vt:lpwstr>
      </vt:variant>
      <vt:variant>
        <vt:i4>1179708</vt:i4>
      </vt:variant>
      <vt:variant>
        <vt:i4>44</vt:i4>
      </vt:variant>
      <vt:variant>
        <vt:i4>0</vt:i4>
      </vt:variant>
      <vt:variant>
        <vt:i4>5</vt:i4>
      </vt:variant>
      <vt:variant>
        <vt:lpwstr/>
      </vt:variant>
      <vt:variant>
        <vt:lpwstr>_Toc135718992</vt:lpwstr>
      </vt:variant>
      <vt:variant>
        <vt:i4>1179708</vt:i4>
      </vt:variant>
      <vt:variant>
        <vt:i4>38</vt:i4>
      </vt:variant>
      <vt:variant>
        <vt:i4>0</vt:i4>
      </vt:variant>
      <vt:variant>
        <vt:i4>5</vt:i4>
      </vt:variant>
      <vt:variant>
        <vt:lpwstr/>
      </vt:variant>
      <vt:variant>
        <vt:lpwstr>_Toc135718991</vt:lpwstr>
      </vt:variant>
      <vt:variant>
        <vt:i4>1179708</vt:i4>
      </vt:variant>
      <vt:variant>
        <vt:i4>32</vt:i4>
      </vt:variant>
      <vt:variant>
        <vt:i4>0</vt:i4>
      </vt:variant>
      <vt:variant>
        <vt:i4>5</vt:i4>
      </vt:variant>
      <vt:variant>
        <vt:lpwstr/>
      </vt:variant>
      <vt:variant>
        <vt:lpwstr>_Toc135718990</vt:lpwstr>
      </vt:variant>
      <vt:variant>
        <vt:i4>1245244</vt:i4>
      </vt:variant>
      <vt:variant>
        <vt:i4>26</vt:i4>
      </vt:variant>
      <vt:variant>
        <vt:i4>0</vt:i4>
      </vt:variant>
      <vt:variant>
        <vt:i4>5</vt:i4>
      </vt:variant>
      <vt:variant>
        <vt:lpwstr/>
      </vt:variant>
      <vt:variant>
        <vt:lpwstr>_Toc135718989</vt:lpwstr>
      </vt:variant>
      <vt:variant>
        <vt:i4>1245244</vt:i4>
      </vt:variant>
      <vt:variant>
        <vt:i4>20</vt:i4>
      </vt:variant>
      <vt:variant>
        <vt:i4>0</vt:i4>
      </vt:variant>
      <vt:variant>
        <vt:i4>5</vt:i4>
      </vt:variant>
      <vt:variant>
        <vt:lpwstr/>
      </vt:variant>
      <vt:variant>
        <vt:lpwstr>_Toc135718988</vt:lpwstr>
      </vt:variant>
      <vt:variant>
        <vt:i4>1245244</vt:i4>
      </vt:variant>
      <vt:variant>
        <vt:i4>14</vt:i4>
      </vt:variant>
      <vt:variant>
        <vt:i4>0</vt:i4>
      </vt:variant>
      <vt:variant>
        <vt:i4>5</vt:i4>
      </vt:variant>
      <vt:variant>
        <vt:lpwstr/>
      </vt:variant>
      <vt:variant>
        <vt:lpwstr>_Toc135718987</vt:lpwstr>
      </vt:variant>
      <vt:variant>
        <vt:i4>1245244</vt:i4>
      </vt:variant>
      <vt:variant>
        <vt:i4>8</vt:i4>
      </vt:variant>
      <vt:variant>
        <vt:i4>0</vt:i4>
      </vt:variant>
      <vt:variant>
        <vt:i4>5</vt:i4>
      </vt:variant>
      <vt:variant>
        <vt:lpwstr/>
      </vt:variant>
      <vt:variant>
        <vt:lpwstr>_Toc135718986</vt:lpwstr>
      </vt:variant>
      <vt:variant>
        <vt:i4>1245244</vt:i4>
      </vt:variant>
      <vt:variant>
        <vt:i4>2</vt:i4>
      </vt:variant>
      <vt:variant>
        <vt:i4>0</vt:i4>
      </vt:variant>
      <vt:variant>
        <vt:i4>5</vt:i4>
      </vt:variant>
      <vt:variant>
        <vt:lpwstr/>
      </vt:variant>
      <vt:variant>
        <vt:lpwstr>_Toc135718985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SG2-DTP-ILG5a-DM</dc:creator>
  <cp:keywords/>
  <cp:lastModifiedBy>Terlecki Remigiusz</cp:lastModifiedBy>
  <cp:revision>7</cp:revision>
  <cp:lastPrinted>2025-07-28T12:06:00Z</cp:lastPrinted>
  <dcterms:created xsi:type="dcterms:W3CDTF">2026-03-27T08:56:00Z</dcterms:created>
  <dcterms:modified xsi:type="dcterms:W3CDTF">2026-03-27T09:47:00Z</dcterms:modified>
</cp:coreProperties>
</file>